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AD668" w14:textId="77777777" w:rsidR="009C7BE9" w:rsidRPr="0094676A" w:rsidRDefault="00934FF1" w:rsidP="00BE5AA2">
      <w:pPr>
        <w:pStyle w:val="SUPSITesto"/>
        <w:rPr>
          <w:b/>
          <w:lang w:val="it-IT"/>
        </w:rPr>
      </w:pPr>
      <w:r w:rsidRPr="0094676A">
        <w:rPr>
          <w:b/>
          <w:lang w:val="it-IT"/>
        </w:rPr>
        <w:t>Gioco dei nanetti – alcuni spunti matematici</w:t>
      </w:r>
    </w:p>
    <w:p w14:paraId="04601AE4" w14:textId="7C25BE90" w:rsidR="00934FF1" w:rsidRPr="0094676A" w:rsidRDefault="00934FF1" w:rsidP="00BE5AA2">
      <w:pPr>
        <w:pStyle w:val="SUPSITesto"/>
        <w:rPr>
          <w:lang w:val="it-IT"/>
        </w:rPr>
      </w:pPr>
      <w:r w:rsidRPr="0094676A">
        <w:rPr>
          <w:lang w:val="it-IT"/>
        </w:rPr>
        <w:t xml:space="preserve">Il gioco dei nanetti consiste in tre dadi uguali, ciascuno con sei facce di sei colori differenti (viola, rosa, rosso, verde, giallo, blu) e </w:t>
      </w:r>
      <w:proofErr w:type="gramStart"/>
      <w:r w:rsidRPr="0094676A">
        <w:rPr>
          <w:lang w:val="it-IT"/>
        </w:rPr>
        <w:t>56</w:t>
      </w:r>
      <w:proofErr w:type="gramEnd"/>
      <w:r w:rsidRPr="0094676A">
        <w:rPr>
          <w:lang w:val="it-IT"/>
        </w:rPr>
        <w:t xml:space="preserve"> cart</w:t>
      </w:r>
      <w:r w:rsidR="008672F0">
        <w:rPr>
          <w:lang w:val="it-IT"/>
        </w:rPr>
        <w:t>e nanetto con tutte le possibi</w:t>
      </w:r>
      <w:bookmarkStart w:id="0" w:name="_GoBack"/>
      <w:bookmarkEnd w:id="0"/>
      <w:r w:rsidRPr="0094676A">
        <w:rPr>
          <w:lang w:val="it-IT"/>
        </w:rPr>
        <w:t xml:space="preserve">li combinazioni di colori (con ripetizione). </w:t>
      </w:r>
      <w:r w:rsidR="00EB4711" w:rsidRPr="0094676A">
        <w:rPr>
          <w:lang w:val="it-IT"/>
        </w:rPr>
        <w:t>Durante il primo incontro del corso (8 ottobre 2014) abbiamo giocato al gioco ma non abbiamo avuto la possibilità di entrare in profondità nei meccanismi matematici del gioco. Eccovi dunque qualche spunto.</w:t>
      </w:r>
    </w:p>
    <w:p w14:paraId="12202332" w14:textId="77777777" w:rsidR="00207151" w:rsidRPr="0094676A" w:rsidRDefault="00207151" w:rsidP="00BE5AA2">
      <w:pPr>
        <w:pStyle w:val="SUPSITesto"/>
        <w:rPr>
          <w:lang w:val="it-IT"/>
        </w:rPr>
      </w:pPr>
    </w:p>
    <w:p w14:paraId="75F2F5C0" w14:textId="1A059A29" w:rsidR="00207151" w:rsidRPr="0094676A" w:rsidRDefault="00207151" w:rsidP="00BE5AA2">
      <w:pPr>
        <w:pStyle w:val="SUPSITesto"/>
        <w:rPr>
          <w:lang w:val="it-IT"/>
        </w:rPr>
      </w:pPr>
      <w:r w:rsidRPr="0094676A">
        <w:rPr>
          <w:noProof/>
          <w:lang w:val="it-IT" w:eastAsia="it-IT"/>
        </w:rPr>
        <w:drawing>
          <wp:inline distT="0" distB="0" distL="0" distR="0" wp14:anchorId="63F7DC0D" wp14:editId="449532A9">
            <wp:extent cx="2857500" cy="2857500"/>
            <wp:effectExtent l="0" t="0" r="1270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etti2.jpg"/>
                    <pic:cNvPicPr/>
                  </pic:nvPicPr>
                  <pic:blipFill>
                    <a:blip r:embed="rId9">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14:paraId="04CAB69F" w14:textId="77777777" w:rsidR="00207151" w:rsidRPr="0094676A" w:rsidRDefault="00207151" w:rsidP="00BE5AA2">
      <w:pPr>
        <w:pStyle w:val="SUPSITesto"/>
        <w:rPr>
          <w:lang w:val="it-IT"/>
        </w:rPr>
      </w:pPr>
    </w:p>
    <w:p w14:paraId="238B977E" w14:textId="43DD7EF8" w:rsidR="00EB4711" w:rsidRPr="0094676A" w:rsidRDefault="00EB4711" w:rsidP="00BE5AA2">
      <w:pPr>
        <w:pStyle w:val="SUPSITesto"/>
        <w:rPr>
          <w:b/>
          <w:lang w:val="it-IT"/>
        </w:rPr>
      </w:pPr>
      <w:r w:rsidRPr="0094676A">
        <w:rPr>
          <w:b/>
          <w:lang w:val="it-IT"/>
        </w:rPr>
        <w:t xml:space="preserve">Perché i nanetti sono proprio </w:t>
      </w:r>
      <w:proofErr w:type="gramStart"/>
      <w:r w:rsidRPr="0094676A">
        <w:rPr>
          <w:b/>
          <w:lang w:val="it-IT"/>
        </w:rPr>
        <w:t>56</w:t>
      </w:r>
      <w:proofErr w:type="gramEnd"/>
      <w:r w:rsidRPr="0094676A">
        <w:rPr>
          <w:b/>
          <w:lang w:val="it-IT"/>
        </w:rPr>
        <w:t>?</w:t>
      </w:r>
    </w:p>
    <w:p w14:paraId="181DA206" w14:textId="7565686C" w:rsidR="00EB4711" w:rsidRPr="0094676A" w:rsidRDefault="00EB4711" w:rsidP="00BE5AA2">
      <w:pPr>
        <w:pStyle w:val="SUPSITesto"/>
        <w:rPr>
          <w:lang w:val="it-IT"/>
        </w:rPr>
      </w:pPr>
      <w:r w:rsidRPr="0094676A">
        <w:rPr>
          <w:lang w:val="it-IT"/>
        </w:rPr>
        <w:t xml:space="preserve">Il calcolo delle combinazioni di colori possibili non è semplicissimo. Matematicamente si tratta di un problema di </w:t>
      </w:r>
      <w:r w:rsidR="00563D99" w:rsidRPr="0094676A">
        <w:rPr>
          <w:lang w:val="it-IT"/>
        </w:rPr>
        <w:t xml:space="preserve">calcolo </w:t>
      </w:r>
      <w:proofErr w:type="gramStart"/>
      <w:r w:rsidR="00563D99" w:rsidRPr="0094676A">
        <w:rPr>
          <w:lang w:val="it-IT"/>
        </w:rPr>
        <w:t>delle</w:t>
      </w:r>
      <w:proofErr w:type="gramEnd"/>
      <w:r w:rsidR="00563D99" w:rsidRPr="0094676A">
        <w:rPr>
          <w:lang w:val="it-IT"/>
        </w:rPr>
        <w:t xml:space="preserve"> combinazioni con ripetizioni. </w:t>
      </w:r>
      <w:proofErr w:type="gramStart"/>
      <w:r w:rsidR="00563D99" w:rsidRPr="0094676A">
        <w:rPr>
          <w:lang w:val="it-IT"/>
        </w:rPr>
        <w:t>Praticamente</w:t>
      </w:r>
      <w:proofErr w:type="gramEnd"/>
      <w:r w:rsidR="00563D99" w:rsidRPr="0094676A">
        <w:rPr>
          <w:lang w:val="it-IT"/>
        </w:rPr>
        <w:t xml:space="preserve"> dobbiamo capire in quanti modi è possibile scegliere tre colori a partire da sei, considerando che si possono ripetere anche gli stessi colori. </w:t>
      </w:r>
      <w:r w:rsidR="00C03AF2" w:rsidRPr="0094676A">
        <w:rPr>
          <w:lang w:val="it-IT"/>
        </w:rPr>
        <w:t xml:space="preserve">La formula matematica per calcolare il numero di combinazioni di k colori </w:t>
      </w:r>
      <w:proofErr w:type="gramStart"/>
      <w:r w:rsidR="00C03AF2" w:rsidRPr="0094676A">
        <w:rPr>
          <w:lang w:val="it-IT"/>
        </w:rPr>
        <w:t>a partire da</w:t>
      </w:r>
      <w:proofErr w:type="gramEnd"/>
      <w:r w:rsidR="00C03AF2" w:rsidRPr="0094676A">
        <w:rPr>
          <w:lang w:val="it-IT"/>
        </w:rPr>
        <w:t xml:space="preserve"> n, considerando che è possibile ripetere i colori, è la seguente:</w:t>
      </w:r>
    </w:p>
    <w:p w14:paraId="011DF5A5" w14:textId="4A81244A" w:rsidR="00C03AF2" w:rsidRPr="0094676A" w:rsidRDefault="00ED50D8" w:rsidP="00BE5AA2">
      <w:pPr>
        <w:pStyle w:val="SUPSITesto"/>
        <w:rPr>
          <w:rFonts w:eastAsiaTheme="minorEastAsia"/>
          <w:lang w:val="it-IT"/>
        </w:rPr>
      </w:pPr>
      <m:oMathPara>
        <m:oMath>
          <m:f>
            <m:fPr>
              <m:ctrlPr>
                <w:rPr>
                  <w:rFonts w:ascii="Cambria Math" w:hAnsi="Cambria Math"/>
                  <w:i/>
                  <w:lang w:val="it-IT"/>
                </w:rPr>
              </m:ctrlPr>
            </m:fPr>
            <m:num>
              <m:d>
                <m:dPr>
                  <m:ctrlPr>
                    <w:rPr>
                      <w:rFonts w:ascii="Cambria Math" w:hAnsi="Cambria Math"/>
                      <w:i/>
                      <w:lang w:val="it-IT"/>
                    </w:rPr>
                  </m:ctrlPr>
                </m:dPr>
                <m:e>
                  <m:r>
                    <w:rPr>
                      <w:rFonts w:ascii="Cambria Math" w:hAnsi="Cambria Math"/>
                      <w:lang w:val="it-IT"/>
                    </w:rPr>
                    <m:t>n+k-1</m:t>
                  </m:r>
                </m:e>
              </m:d>
              <m:r>
                <w:rPr>
                  <w:rFonts w:ascii="Cambria Math" w:hAnsi="Cambria Math"/>
                  <w:lang w:val="it-IT"/>
                </w:rPr>
                <m:t>!</m:t>
              </m:r>
            </m:num>
            <m:den>
              <m:d>
                <m:dPr>
                  <m:ctrlPr>
                    <w:rPr>
                      <w:rFonts w:ascii="Cambria Math" w:hAnsi="Cambria Math"/>
                      <w:i/>
                      <w:lang w:val="it-IT"/>
                    </w:rPr>
                  </m:ctrlPr>
                </m:dPr>
                <m:e>
                  <m:r>
                    <w:rPr>
                      <w:rFonts w:ascii="Cambria Math" w:hAnsi="Cambria Math"/>
                      <w:lang w:val="it-IT"/>
                    </w:rPr>
                    <m:t>n-1</m:t>
                  </m:r>
                </m:e>
              </m:d>
              <m:r>
                <w:rPr>
                  <w:rFonts w:ascii="Cambria Math" w:hAnsi="Cambria Math"/>
                  <w:lang w:val="it-IT"/>
                </w:rPr>
                <m:t>!k!</m:t>
              </m:r>
            </m:den>
          </m:f>
        </m:oMath>
      </m:oMathPara>
    </w:p>
    <w:p w14:paraId="575A0D90" w14:textId="01625A2E" w:rsidR="00C03AF2" w:rsidRPr="0094676A" w:rsidRDefault="00C03AF2" w:rsidP="00BE5AA2">
      <w:pPr>
        <w:pStyle w:val="SUPSITesto"/>
        <w:rPr>
          <w:rFonts w:eastAsiaTheme="minorEastAsia"/>
          <w:lang w:val="it-IT"/>
        </w:rPr>
      </w:pPr>
      <w:r w:rsidRPr="0094676A">
        <w:rPr>
          <w:rFonts w:eastAsiaTheme="minorEastAsia"/>
          <w:lang w:val="it-IT"/>
        </w:rPr>
        <w:t xml:space="preserve">dove </w:t>
      </w:r>
      <m:oMath>
        <m:r>
          <w:rPr>
            <w:rFonts w:ascii="Cambria Math" w:eastAsiaTheme="minorEastAsia" w:hAnsi="Cambria Math"/>
            <w:lang w:val="it-IT"/>
          </w:rPr>
          <m:t>n!=1∙2∙…∙n.</m:t>
        </m:r>
      </m:oMath>
      <w:r w:rsidRPr="0094676A">
        <w:rPr>
          <w:rFonts w:eastAsiaTheme="minorEastAsia"/>
          <w:lang w:val="it-IT"/>
        </w:rPr>
        <w:t xml:space="preserve"> Considerando n=6 e k=3 otteniamo come risultato 56, che in effetti è il numero di nanetti del gioco. Chiaramente questa formula è incomprensibile per qualsiasi allievo dalla scuola media in giù. Quindi dobbiamo trovare un sistema più semplice. </w:t>
      </w:r>
      <w:r w:rsidR="00B31DFD" w:rsidRPr="0094676A">
        <w:rPr>
          <w:rFonts w:eastAsiaTheme="minorEastAsia"/>
          <w:lang w:val="it-IT"/>
        </w:rPr>
        <w:t>Vi mostro un possibile percorso</w:t>
      </w:r>
      <w:r w:rsidRPr="0094676A">
        <w:rPr>
          <w:rFonts w:eastAsiaTheme="minorEastAsia"/>
          <w:lang w:val="it-IT"/>
        </w:rPr>
        <w:t xml:space="preserve"> per affrontare il tema con i vostri allievi di SE o SM. </w:t>
      </w:r>
    </w:p>
    <w:p w14:paraId="1A17507F" w14:textId="37FEAE5E" w:rsidR="008F1CFD" w:rsidRPr="0094676A" w:rsidRDefault="008A1590" w:rsidP="00BE5AA2">
      <w:pPr>
        <w:pStyle w:val="SUPSITesto"/>
        <w:rPr>
          <w:rFonts w:eastAsiaTheme="minorEastAsia"/>
          <w:lang w:val="it-IT"/>
        </w:rPr>
      </w:pPr>
      <w:r w:rsidRPr="0094676A">
        <w:rPr>
          <w:rFonts w:eastAsiaTheme="minorEastAsia"/>
          <w:b/>
          <w:lang w:val="it-IT"/>
        </w:rPr>
        <w:t xml:space="preserve">Passo </w:t>
      </w:r>
      <w:proofErr w:type="gramStart"/>
      <w:r w:rsidRPr="0094676A">
        <w:rPr>
          <w:rFonts w:eastAsiaTheme="minorEastAsia"/>
          <w:b/>
          <w:lang w:val="it-IT"/>
        </w:rPr>
        <w:t>1</w:t>
      </w:r>
      <w:proofErr w:type="gramEnd"/>
      <w:r w:rsidR="00B809A9" w:rsidRPr="0094676A">
        <w:rPr>
          <w:rFonts w:eastAsiaTheme="minorEastAsia"/>
          <w:b/>
          <w:lang w:val="it-IT"/>
        </w:rPr>
        <w:t>: quanti nanetti dati tre colori diversi?</w:t>
      </w:r>
      <w:r w:rsidR="00B809A9" w:rsidRPr="0094676A">
        <w:rPr>
          <w:rFonts w:eastAsiaTheme="minorEastAsia"/>
          <w:lang w:val="it-IT"/>
        </w:rPr>
        <w:t xml:space="preserve"> S</w:t>
      </w:r>
      <w:r w:rsidR="008F1CFD" w:rsidRPr="0094676A">
        <w:rPr>
          <w:rFonts w:eastAsiaTheme="minorEastAsia"/>
          <w:lang w:val="it-IT"/>
        </w:rPr>
        <w:t xml:space="preserve">upponiamo di avere tre colori diversi e di voler comporre un nanetto. In questo caso il nanetto ha il cappello di un colore, il maglione di un altro e i pantaloni di un altro. </w:t>
      </w:r>
      <w:r w:rsidRPr="0094676A">
        <w:rPr>
          <w:rFonts w:eastAsiaTheme="minorEastAsia"/>
          <w:lang w:val="it-IT"/>
        </w:rPr>
        <w:t xml:space="preserve">Avremmo tre possibilità per scegliere il colore del cappello, due possibilità per il colore del maglione (in </w:t>
      </w:r>
      <w:proofErr w:type="gramStart"/>
      <w:r w:rsidRPr="0094676A">
        <w:rPr>
          <w:rFonts w:eastAsiaTheme="minorEastAsia"/>
          <w:lang w:val="it-IT"/>
        </w:rPr>
        <w:t>colore</w:t>
      </w:r>
      <w:proofErr w:type="gramEnd"/>
      <w:r w:rsidRPr="0094676A">
        <w:rPr>
          <w:rFonts w:eastAsiaTheme="minorEastAsia"/>
          <w:lang w:val="it-IT"/>
        </w:rPr>
        <w:t xml:space="preserve"> del cappello non potrebbe più essere usato) e una sola per i pantaloni. In totale avremmo dunque </w:t>
      </w:r>
      <m:oMath>
        <m:r>
          <w:rPr>
            <w:rFonts w:ascii="Cambria Math" w:eastAsiaTheme="minorEastAsia" w:hAnsi="Cambria Math"/>
            <w:lang w:val="it-IT"/>
          </w:rPr>
          <m:t>3∙2∙1</m:t>
        </m:r>
      </m:oMath>
      <w:r w:rsidRPr="0094676A">
        <w:rPr>
          <w:rFonts w:eastAsiaTheme="minorEastAsia"/>
          <w:lang w:val="it-IT"/>
        </w:rPr>
        <w:t xml:space="preserve"> </w:t>
      </w:r>
      <w:r w:rsidR="002B7B21" w:rsidRPr="0094676A">
        <w:rPr>
          <w:rFonts w:eastAsiaTheme="minorEastAsia"/>
          <w:lang w:val="it-IT"/>
        </w:rPr>
        <w:t xml:space="preserve">= 6 nanetti diversi. </w:t>
      </w:r>
      <w:r w:rsidR="00A23FA2" w:rsidRPr="0094676A">
        <w:rPr>
          <w:rFonts w:eastAsiaTheme="minorEastAsia"/>
          <w:lang w:val="it-IT"/>
        </w:rPr>
        <w:t xml:space="preserve">La formula matematica è in realtà quella </w:t>
      </w:r>
      <w:proofErr w:type="gramStart"/>
      <w:r w:rsidR="00A23FA2" w:rsidRPr="0094676A">
        <w:rPr>
          <w:rFonts w:eastAsiaTheme="minorEastAsia"/>
          <w:lang w:val="it-IT"/>
        </w:rPr>
        <w:t>relativa alle</w:t>
      </w:r>
      <w:proofErr w:type="gramEnd"/>
      <w:r w:rsidR="00A23FA2" w:rsidRPr="0094676A">
        <w:rPr>
          <w:rFonts w:eastAsiaTheme="minorEastAsia"/>
          <w:lang w:val="it-IT"/>
        </w:rPr>
        <w:t xml:space="preserve"> permutazioni senza ripetizioni, ovvero il calcolo di in quanto modi posso ordinare n elementi diversi tra loro. La risposta è n</w:t>
      </w:r>
      <w:proofErr w:type="gramStart"/>
      <w:r w:rsidR="00A23FA2" w:rsidRPr="0094676A">
        <w:rPr>
          <w:rFonts w:eastAsiaTheme="minorEastAsia"/>
          <w:lang w:val="it-IT"/>
        </w:rPr>
        <w:t>!.</w:t>
      </w:r>
      <w:proofErr w:type="gramEnd"/>
      <w:r w:rsidR="00A23FA2" w:rsidRPr="0094676A">
        <w:rPr>
          <w:rFonts w:eastAsiaTheme="minorEastAsia"/>
          <w:lang w:val="it-IT"/>
        </w:rPr>
        <w:t xml:space="preserve"> Ad esempio nel caso sopra abbiamo 3!=6.</w:t>
      </w:r>
    </w:p>
    <w:p w14:paraId="698811FC" w14:textId="439B8734" w:rsidR="00A23FA2" w:rsidRPr="0094676A" w:rsidRDefault="00A23FA2" w:rsidP="00BE5AA2">
      <w:pPr>
        <w:pStyle w:val="SUPSITesto"/>
        <w:rPr>
          <w:rFonts w:eastAsiaTheme="minorEastAsia"/>
          <w:lang w:val="it-IT"/>
        </w:rPr>
      </w:pPr>
      <w:r w:rsidRPr="0094676A">
        <w:rPr>
          <w:rFonts w:eastAsiaTheme="minorEastAsia"/>
          <w:lang w:val="it-IT"/>
        </w:rPr>
        <w:lastRenderedPageBreak/>
        <w:t xml:space="preserve">Una possibile attività sarebbe di chiedere ai ragazzi di scegliere tre colori e disegnare tutti i nanetti possibili. Si potrebbe poi vedere nel gioco quale dei sei nanetti è stato scelto, visto che per </w:t>
      </w:r>
      <w:r w:rsidR="00B809A9" w:rsidRPr="0094676A">
        <w:rPr>
          <w:rFonts w:eastAsiaTheme="minorEastAsia"/>
          <w:lang w:val="it-IT"/>
        </w:rPr>
        <w:t>ogni combinazione di colori ne è</w:t>
      </w:r>
      <w:r w:rsidRPr="0094676A">
        <w:rPr>
          <w:rFonts w:eastAsiaTheme="minorEastAsia"/>
          <w:lang w:val="it-IT"/>
        </w:rPr>
        <w:t xml:space="preserve"> presente uno solo.</w:t>
      </w:r>
    </w:p>
    <w:p w14:paraId="12A6BF54" w14:textId="1A502B89" w:rsidR="00B809A9" w:rsidRPr="0094676A" w:rsidRDefault="00B809A9" w:rsidP="00BE5AA2">
      <w:pPr>
        <w:pStyle w:val="SUPSITesto"/>
        <w:rPr>
          <w:rFonts w:eastAsiaTheme="minorEastAsia"/>
          <w:lang w:val="it-IT"/>
        </w:rPr>
      </w:pPr>
      <w:r w:rsidRPr="0094676A">
        <w:rPr>
          <w:rFonts w:eastAsiaTheme="minorEastAsia"/>
          <w:b/>
          <w:lang w:val="it-IT"/>
        </w:rPr>
        <w:t xml:space="preserve">Passo </w:t>
      </w:r>
      <w:proofErr w:type="gramStart"/>
      <w:r w:rsidRPr="0094676A">
        <w:rPr>
          <w:rFonts w:eastAsiaTheme="minorEastAsia"/>
          <w:b/>
          <w:lang w:val="it-IT"/>
        </w:rPr>
        <w:t>2</w:t>
      </w:r>
      <w:proofErr w:type="gramEnd"/>
      <w:r w:rsidRPr="0094676A">
        <w:rPr>
          <w:rFonts w:eastAsiaTheme="minorEastAsia"/>
          <w:b/>
          <w:lang w:val="it-IT"/>
        </w:rPr>
        <w:t xml:space="preserve">: quanto nanetti con due colori diversi? </w:t>
      </w:r>
      <w:r w:rsidRPr="0094676A">
        <w:rPr>
          <w:rFonts w:eastAsiaTheme="minorEastAsia"/>
          <w:lang w:val="it-IT"/>
        </w:rPr>
        <w:t xml:space="preserve">Dato un colore che si </w:t>
      </w:r>
      <w:proofErr w:type="gramStart"/>
      <w:r w:rsidRPr="0094676A">
        <w:rPr>
          <w:rFonts w:eastAsiaTheme="minorEastAsia"/>
          <w:lang w:val="it-IT"/>
        </w:rPr>
        <w:t>ripete</w:t>
      </w:r>
      <w:proofErr w:type="gramEnd"/>
      <w:r w:rsidRPr="0094676A">
        <w:rPr>
          <w:rFonts w:eastAsiaTheme="minorEastAsia"/>
          <w:lang w:val="it-IT"/>
        </w:rPr>
        <w:t xml:space="preserve"> due volte e uno (diverso) che si ripete una volta sola, è semplice calcolare quanti nanetti diversi si possono disegnare. È</w:t>
      </w:r>
      <w:proofErr w:type="gramStart"/>
      <w:r w:rsidRPr="0094676A">
        <w:rPr>
          <w:rFonts w:eastAsiaTheme="minorEastAsia"/>
          <w:lang w:val="it-IT"/>
        </w:rPr>
        <w:t xml:space="preserve"> infatti</w:t>
      </w:r>
      <w:proofErr w:type="gramEnd"/>
      <w:r w:rsidRPr="0094676A">
        <w:rPr>
          <w:rFonts w:eastAsiaTheme="minorEastAsia"/>
          <w:lang w:val="it-IT"/>
        </w:rPr>
        <w:t xml:space="preserve"> sufficiente decidere dove mettere il colore singolo: al cappello, al maglione o ai pantaloni, quindi in totale 3 possibilità. </w:t>
      </w:r>
    </w:p>
    <w:p w14:paraId="4C2F7F56" w14:textId="7A58677C" w:rsidR="00A71373" w:rsidRPr="0094676A" w:rsidRDefault="00A71373" w:rsidP="00BE5AA2">
      <w:pPr>
        <w:pStyle w:val="SUPSITesto"/>
        <w:rPr>
          <w:rFonts w:eastAsiaTheme="minorEastAsia"/>
          <w:lang w:val="it-IT"/>
        </w:rPr>
      </w:pPr>
      <w:r w:rsidRPr="0094676A">
        <w:rPr>
          <w:rFonts w:eastAsiaTheme="minorEastAsia"/>
          <w:lang w:val="it-IT"/>
        </w:rPr>
        <w:t>Anche questa è</w:t>
      </w:r>
      <w:r w:rsidR="00653B4B" w:rsidRPr="0094676A">
        <w:rPr>
          <w:rFonts w:eastAsiaTheme="minorEastAsia"/>
          <w:lang w:val="it-IT"/>
        </w:rPr>
        <w:t xml:space="preserve"> una possibile attività</w:t>
      </w:r>
      <w:r w:rsidRPr="0094676A">
        <w:rPr>
          <w:rFonts w:eastAsiaTheme="minorEastAsia"/>
          <w:lang w:val="it-IT"/>
        </w:rPr>
        <w:t>.</w:t>
      </w:r>
    </w:p>
    <w:p w14:paraId="530A6AEC" w14:textId="1AAC1D20" w:rsidR="00B603B4" w:rsidRPr="0094676A" w:rsidRDefault="00DA5170" w:rsidP="00BE5AA2">
      <w:pPr>
        <w:pStyle w:val="SUPSITesto"/>
        <w:rPr>
          <w:rFonts w:eastAsiaTheme="minorEastAsia"/>
          <w:lang w:val="it-IT"/>
        </w:rPr>
      </w:pPr>
      <w:r w:rsidRPr="0094676A">
        <w:rPr>
          <w:rFonts w:eastAsiaTheme="minorEastAsia"/>
          <w:b/>
          <w:lang w:val="it-IT"/>
        </w:rPr>
        <w:t xml:space="preserve">Passo </w:t>
      </w:r>
      <w:proofErr w:type="gramStart"/>
      <w:r w:rsidRPr="0094676A">
        <w:rPr>
          <w:rFonts w:eastAsiaTheme="minorEastAsia"/>
          <w:b/>
          <w:lang w:val="it-IT"/>
        </w:rPr>
        <w:t>3</w:t>
      </w:r>
      <w:proofErr w:type="gramEnd"/>
      <w:r w:rsidRPr="0094676A">
        <w:rPr>
          <w:rFonts w:eastAsiaTheme="minorEastAsia"/>
          <w:b/>
          <w:lang w:val="it-IT"/>
        </w:rPr>
        <w:t xml:space="preserve">: quanti nanetti </w:t>
      </w:r>
      <w:r w:rsidR="005D5F30" w:rsidRPr="0094676A">
        <w:rPr>
          <w:rFonts w:eastAsiaTheme="minorEastAsia"/>
          <w:b/>
          <w:lang w:val="it-IT"/>
        </w:rPr>
        <w:t xml:space="preserve">diversi è possibile disegnare </w:t>
      </w:r>
      <w:r w:rsidR="00F22F56" w:rsidRPr="0094676A">
        <w:rPr>
          <w:rFonts w:eastAsiaTheme="minorEastAsia"/>
          <w:b/>
          <w:lang w:val="it-IT"/>
        </w:rPr>
        <w:t>scegliendo</w:t>
      </w:r>
      <w:r w:rsidRPr="0094676A">
        <w:rPr>
          <w:rFonts w:eastAsiaTheme="minorEastAsia"/>
          <w:b/>
          <w:lang w:val="it-IT"/>
        </w:rPr>
        <w:t xml:space="preserve"> tre colori diversi? </w:t>
      </w:r>
      <w:r w:rsidR="00E61DCF" w:rsidRPr="0094676A">
        <w:rPr>
          <w:rFonts w:eastAsiaTheme="minorEastAsia"/>
          <w:lang w:val="it-IT"/>
        </w:rPr>
        <w:t xml:space="preserve">Il ragionamento è simile a quello del passo </w:t>
      </w:r>
      <w:proofErr w:type="gramStart"/>
      <w:r w:rsidR="00E61DCF" w:rsidRPr="0094676A">
        <w:rPr>
          <w:rFonts w:eastAsiaTheme="minorEastAsia"/>
          <w:lang w:val="it-IT"/>
        </w:rPr>
        <w:t>1</w:t>
      </w:r>
      <w:proofErr w:type="gramEnd"/>
      <w:r w:rsidR="00E61DCF" w:rsidRPr="0094676A">
        <w:rPr>
          <w:rFonts w:eastAsiaTheme="minorEastAsia"/>
          <w:lang w:val="it-IT"/>
        </w:rPr>
        <w:t xml:space="preserve">. Possiamo scegliere tra </w:t>
      </w:r>
      <w:proofErr w:type="gramStart"/>
      <w:r w:rsidR="00E61DCF" w:rsidRPr="0094676A">
        <w:rPr>
          <w:rFonts w:eastAsiaTheme="minorEastAsia"/>
          <w:lang w:val="it-IT"/>
        </w:rPr>
        <w:t>6</w:t>
      </w:r>
      <w:proofErr w:type="gramEnd"/>
      <w:r w:rsidR="00E61DCF" w:rsidRPr="0094676A">
        <w:rPr>
          <w:rFonts w:eastAsiaTheme="minorEastAsia"/>
          <w:lang w:val="it-IT"/>
        </w:rPr>
        <w:t xml:space="preserve"> colori per il cappello, 5 colori per il maglione (quello del cappello non possiamo più usarlo) e </w:t>
      </w:r>
      <w:r w:rsidR="003C37E2" w:rsidRPr="0094676A">
        <w:rPr>
          <w:rFonts w:eastAsiaTheme="minorEastAsia"/>
          <w:lang w:val="it-IT"/>
        </w:rPr>
        <w:t xml:space="preserve">4 per i pantaloni (idem). In totale </w:t>
      </w:r>
      <m:oMath>
        <m:r>
          <w:rPr>
            <w:rFonts w:ascii="Cambria Math" w:eastAsiaTheme="minorEastAsia" w:hAnsi="Cambria Math"/>
            <w:lang w:val="it-IT"/>
          </w:rPr>
          <m:t>6∙5∙4=120</m:t>
        </m:r>
      </m:oMath>
      <w:r w:rsidR="00D33362" w:rsidRPr="0094676A">
        <w:rPr>
          <w:rFonts w:eastAsiaTheme="minorEastAsia"/>
          <w:lang w:val="it-IT"/>
        </w:rPr>
        <w:t xml:space="preserve"> </w:t>
      </w:r>
      <w:r w:rsidR="003C37E2" w:rsidRPr="0094676A">
        <w:rPr>
          <w:rFonts w:eastAsiaTheme="minorEastAsia"/>
          <w:lang w:val="it-IT"/>
        </w:rPr>
        <w:t xml:space="preserve">nanetti. </w:t>
      </w:r>
      <w:r w:rsidR="000B59E1" w:rsidRPr="0094676A">
        <w:rPr>
          <w:rFonts w:eastAsiaTheme="minorEastAsia"/>
          <w:lang w:val="it-IT"/>
        </w:rPr>
        <w:t xml:space="preserve">Questo calcolo corrisponde </w:t>
      </w:r>
      <w:r w:rsidR="00B603B4" w:rsidRPr="0094676A">
        <w:rPr>
          <w:rFonts w:eastAsiaTheme="minorEastAsia"/>
          <w:lang w:val="it-IT"/>
        </w:rPr>
        <w:t xml:space="preserve">esattamente alla formula per il numero disposizioni di k oggetti (diversi) </w:t>
      </w:r>
      <w:proofErr w:type="gramStart"/>
      <w:r w:rsidR="00B603B4" w:rsidRPr="0094676A">
        <w:rPr>
          <w:rFonts w:eastAsiaTheme="minorEastAsia"/>
          <w:lang w:val="it-IT"/>
        </w:rPr>
        <w:t>a partire da</w:t>
      </w:r>
      <w:proofErr w:type="gramEnd"/>
      <w:r w:rsidR="00B603B4" w:rsidRPr="0094676A">
        <w:rPr>
          <w:rFonts w:eastAsiaTheme="minorEastAsia"/>
          <w:lang w:val="it-IT"/>
        </w:rPr>
        <w:t xml:space="preserve"> n oggetti, ovvero </w:t>
      </w:r>
      <m:oMath>
        <m:r>
          <w:rPr>
            <w:rFonts w:ascii="Cambria Math" w:eastAsiaTheme="minorEastAsia" w:hAnsi="Cambria Math"/>
            <w:lang w:val="it-IT"/>
          </w:rPr>
          <m:t>n∙</m:t>
        </m:r>
        <m:d>
          <m:dPr>
            <m:ctrlPr>
              <w:rPr>
                <w:rFonts w:ascii="Cambria Math" w:eastAsiaTheme="minorEastAsia" w:hAnsi="Cambria Math"/>
                <w:i/>
                <w:lang w:val="it-IT"/>
              </w:rPr>
            </m:ctrlPr>
          </m:dPr>
          <m:e>
            <m:r>
              <w:rPr>
                <w:rFonts w:ascii="Cambria Math" w:eastAsiaTheme="minorEastAsia" w:hAnsi="Cambria Math"/>
                <w:lang w:val="it-IT"/>
              </w:rPr>
              <m:t>n-1</m:t>
            </m:r>
          </m:e>
        </m:d>
        <m:r>
          <w:rPr>
            <w:rFonts w:ascii="Cambria Math" w:eastAsiaTheme="minorEastAsia" w:hAnsi="Cambria Math"/>
            <w:lang w:val="it-IT"/>
          </w:rPr>
          <m:t>…∙</m:t>
        </m:r>
        <m:d>
          <m:dPr>
            <m:ctrlPr>
              <w:rPr>
                <w:rFonts w:ascii="Cambria Math" w:eastAsiaTheme="minorEastAsia" w:hAnsi="Cambria Math"/>
                <w:i/>
                <w:lang w:val="it-IT"/>
              </w:rPr>
            </m:ctrlPr>
          </m:dPr>
          <m:e>
            <m:r>
              <w:rPr>
                <w:rFonts w:ascii="Cambria Math" w:eastAsiaTheme="minorEastAsia" w:hAnsi="Cambria Math"/>
                <w:lang w:val="it-IT"/>
              </w:rPr>
              <m:t>n-k+1</m:t>
            </m:r>
          </m:e>
        </m:d>
        <m:r>
          <w:rPr>
            <w:rFonts w:ascii="Cambria Math" w:eastAsiaTheme="minorEastAsia" w:hAnsi="Cambria Math"/>
            <w:lang w:val="it-IT"/>
          </w:rPr>
          <m:t>.</m:t>
        </m:r>
      </m:oMath>
    </w:p>
    <w:p w14:paraId="147C3DA2" w14:textId="4303A631" w:rsidR="00857984" w:rsidRPr="0094676A" w:rsidRDefault="00857984" w:rsidP="00BE5AA2">
      <w:pPr>
        <w:pStyle w:val="SUPSITesto"/>
        <w:rPr>
          <w:rFonts w:eastAsiaTheme="minorEastAsia"/>
          <w:lang w:val="it-IT"/>
        </w:rPr>
      </w:pPr>
      <w:r w:rsidRPr="0094676A">
        <w:rPr>
          <w:rFonts w:eastAsiaTheme="minorEastAsia"/>
          <w:lang w:val="it-IT"/>
        </w:rPr>
        <w:t>Questa è una bella attività per lavorare con numeri un po’ più grandi.</w:t>
      </w:r>
      <w:r w:rsidR="0094676A" w:rsidRPr="0094676A">
        <w:rPr>
          <w:rFonts w:eastAsiaTheme="minorEastAsia"/>
          <w:lang w:val="it-IT"/>
        </w:rPr>
        <w:t xml:space="preserve"> La generalizzazione non è</w:t>
      </w:r>
      <w:r w:rsidR="007A10F0" w:rsidRPr="0094676A">
        <w:rPr>
          <w:rFonts w:eastAsiaTheme="minorEastAsia"/>
          <w:lang w:val="it-IT"/>
        </w:rPr>
        <w:t xml:space="preserve"> </w:t>
      </w:r>
      <w:proofErr w:type="gramStart"/>
      <w:r w:rsidR="007A10F0" w:rsidRPr="0094676A">
        <w:rPr>
          <w:rFonts w:eastAsiaTheme="minorEastAsia"/>
          <w:lang w:val="it-IT"/>
        </w:rPr>
        <w:t>necessaria, ma</w:t>
      </w:r>
      <w:proofErr w:type="gramEnd"/>
      <w:r w:rsidR="007A10F0" w:rsidRPr="0094676A">
        <w:rPr>
          <w:rFonts w:eastAsiaTheme="minorEastAsia"/>
          <w:lang w:val="it-IT"/>
        </w:rPr>
        <w:t xml:space="preserve"> può essere un buon problema nel secondo ciclo di SM.</w:t>
      </w:r>
    </w:p>
    <w:p w14:paraId="1D108ED9" w14:textId="331F4886" w:rsidR="003C37E2" w:rsidRPr="0094676A" w:rsidRDefault="00653B4B" w:rsidP="00BE5AA2">
      <w:pPr>
        <w:pStyle w:val="SUPSITesto"/>
        <w:rPr>
          <w:rFonts w:eastAsiaTheme="minorEastAsia"/>
          <w:lang w:val="it-IT"/>
        </w:rPr>
      </w:pPr>
      <w:r w:rsidRPr="0094676A">
        <w:rPr>
          <w:rFonts w:eastAsiaTheme="minorEastAsia"/>
          <w:b/>
          <w:lang w:val="it-IT"/>
        </w:rPr>
        <w:t xml:space="preserve">Passo </w:t>
      </w:r>
      <w:proofErr w:type="gramStart"/>
      <w:r w:rsidRPr="0094676A">
        <w:rPr>
          <w:rFonts w:eastAsiaTheme="minorEastAsia"/>
          <w:b/>
          <w:lang w:val="it-IT"/>
        </w:rPr>
        <w:t>4</w:t>
      </w:r>
      <w:proofErr w:type="gramEnd"/>
      <w:r w:rsidRPr="0094676A">
        <w:rPr>
          <w:rFonts w:eastAsiaTheme="minorEastAsia"/>
          <w:b/>
          <w:lang w:val="it-IT"/>
        </w:rPr>
        <w:t xml:space="preserve">: quanti nanetti </w:t>
      </w:r>
      <w:r w:rsidR="00D33362" w:rsidRPr="0094676A">
        <w:rPr>
          <w:rFonts w:eastAsiaTheme="minorEastAsia"/>
          <w:b/>
          <w:lang w:val="it-IT"/>
        </w:rPr>
        <w:t xml:space="preserve">con tre colori diversi posso ottenere </w:t>
      </w:r>
      <w:r w:rsidRPr="0094676A">
        <w:rPr>
          <w:rFonts w:eastAsiaTheme="minorEastAsia"/>
          <w:b/>
          <w:lang w:val="it-IT"/>
        </w:rPr>
        <w:t>scegliendone solo uno per ogni combinazione di colori?</w:t>
      </w:r>
      <w:r w:rsidR="00D9207B" w:rsidRPr="0094676A">
        <w:rPr>
          <w:rFonts w:eastAsiaTheme="minorEastAsia"/>
          <w:b/>
          <w:lang w:val="it-IT"/>
        </w:rPr>
        <w:t xml:space="preserve"> </w:t>
      </w:r>
      <w:r w:rsidR="00D9207B" w:rsidRPr="0094676A">
        <w:rPr>
          <w:rFonts w:eastAsiaTheme="minorEastAsia"/>
          <w:lang w:val="it-IT"/>
        </w:rPr>
        <w:t xml:space="preserve">Nei 120 nanetti che abbiamo appena calcolato, ogni combinazione di colori si ripete </w:t>
      </w:r>
      <w:proofErr w:type="gramStart"/>
      <w:r w:rsidR="00D9207B" w:rsidRPr="0094676A">
        <w:rPr>
          <w:rFonts w:eastAsiaTheme="minorEastAsia"/>
          <w:lang w:val="it-IT"/>
        </w:rPr>
        <w:t>6</w:t>
      </w:r>
      <w:proofErr w:type="gramEnd"/>
      <w:r w:rsidR="00D9207B" w:rsidRPr="0094676A">
        <w:rPr>
          <w:rFonts w:eastAsiaTheme="minorEastAsia"/>
          <w:lang w:val="it-IT"/>
        </w:rPr>
        <w:t xml:space="preserve"> volte (vedi passo 1), quindi </w:t>
      </w:r>
      <w:r w:rsidR="00D652A5" w:rsidRPr="0094676A">
        <w:rPr>
          <w:rFonts w:eastAsiaTheme="minorEastAsia"/>
          <w:lang w:val="it-IT"/>
        </w:rPr>
        <w:t xml:space="preserve">scegliendone solo uno per ogni combinazione otteniamo in tutto </w:t>
      </w:r>
      <m:oMath>
        <m:f>
          <m:fPr>
            <m:ctrlPr>
              <w:rPr>
                <w:rFonts w:ascii="Cambria Math" w:eastAsiaTheme="minorEastAsia" w:hAnsi="Cambria Math"/>
                <w:i/>
                <w:lang w:val="it-IT"/>
              </w:rPr>
            </m:ctrlPr>
          </m:fPr>
          <m:num>
            <m:r>
              <w:rPr>
                <w:rFonts w:ascii="Cambria Math" w:eastAsiaTheme="minorEastAsia" w:hAnsi="Cambria Math"/>
                <w:lang w:val="it-IT"/>
              </w:rPr>
              <m:t>120</m:t>
            </m:r>
          </m:num>
          <m:den>
            <m:r>
              <w:rPr>
                <w:rFonts w:ascii="Cambria Math" w:eastAsiaTheme="minorEastAsia" w:hAnsi="Cambria Math"/>
                <w:lang w:val="it-IT"/>
              </w:rPr>
              <m:t>6</m:t>
            </m:r>
          </m:den>
        </m:f>
        <m:r>
          <w:rPr>
            <w:rFonts w:ascii="Cambria Math" w:eastAsiaTheme="minorEastAsia" w:hAnsi="Cambria Math"/>
            <w:lang w:val="it-IT"/>
          </w:rPr>
          <m:t>=20</m:t>
        </m:r>
      </m:oMath>
      <w:r w:rsidR="00D652A5" w:rsidRPr="0094676A">
        <w:rPr>
          <w:rFonts w:eastAsiaTheme="minorEastAsia"/>
          <w:lang w:val="it-IT"/>
        </w:rPr>
        <w:t xml:space="preserve"> </w:t>
      </w:r>
      <w:proofErr w:type="gramStart"/>
      <w:r w:rsidR="00D652A5" w:rsidRPr="0094676A">
        <w:rPr>
          <w:rFonts w:eastAsiaTheme="minorEastAsia"/>
          <w:lang w:val="it-IT"/>
        </w:rPr>
        <w:t>nanetti</w:t>
      </w:r>
      <w:proofErr w:type="gramEnd"/>
      <w:r w:rsidR="00D652A5" w:rsidRPr="0094676A">
        <w:rPr>
          <w:rFonts w:eastAsiaTheme="minorEastAsia"/>
          <w:lang w:val="it-IT"/>
        </w:rPr>
        <w:t>.</w:t>
      </w:r>
    </w:p>
    <w:p w14:paraId="3C9FFB28" w14:textId="26CC097B" w:rsidR="00527DE9" w:rsidRPr="0094676A" w:rsidRDefault="002E5E1C" w:rsidP="00BE5AA2">
      <w:pPr>
        <w:pStyle w:val="SUPSITesto"/>
        <w:rPr>
          <w:rFonts w:eastAsiaTheme="minorEastAsia"/>
          <w:lang w:val="it-IT"/>
        </w:rPr>
      </w:pPr>
      <w:r w:rsidRPr="0094676A">
        <w:rPr>
          <w:rFonts w:eastAsiaTheme="minorEastAsia"/>
          <w:b/>
          <w:lang w:val="it-IT"/>
        </w:rPr>
        <w:t xml:space="preserve">Passo </w:t>
      </w:r>
      <w:proofErr w:type="gramStart"/>
      <w:r w:rsidRPr="0094676A">
        <w:rPr>
          <w:rFonts w:eastAsiaTheme="minorEastAsia"/>
          <w:b/>
          <w:lang w:val="it-IT"/>
        </w:rPr>
        <w:t>5</w:t>
      </w:r>
      <w:proofErr w:type="gramEnd"/>
      <w:r w:rsidRPr="0094676A">
        <w:rPr>
          <w:rFonts w:eastAsiaTheme="minorEastAsia"/>
          <w:b/>
          <w:lang w:val="it-IT"/>
        </w:rPr>
        <w:t xml:space="preserve">: quanti nanetti diversi è possibile disegnare </w:t>
      </w:r>
      <w:r w:rsidR="00F22F56" w:rsidRPr="0094676A">
        <w:rPr>
          <w:rFonts w:eastAsiaTheme="minorEastAsia"/>
          <w:b/>
          <w:lang w:val="it-IT"/>
        </w:rPr>
        <w:t>scegliendo</w:t>
      </w:r>
      <w:r w:rsidRPr="0094676A">
        <w:rPr>
          <w:rFonts w:eastAsiaTheme="minorEastAsia"/>
          <w:b/>
          <w:lang w:val="it-IT"/>
        </w:rPr>
        <w:t xml:space="preserve"> </w:t>
      </w:r>
      <w:r w:rsidR="00BA0421" w:rsidRPr="0094676A">
        <w:rPr>
          <w:rFonts w:eastAsiaTheme="minorEastAsia"/>
          <w:b/>
          <w:lang w:val="it-IT"/>
        </w:rPr>
        <w:t>due</w:t>
      </w:r>
      <w:r w:rsidRPr="0094676A">
        <w:rPr>
          <w:rFonts w:eastAsiaTheme="minorEastAsia"/>
          <w:b/>
          <w:lang w:val="it-IT"/>
        </w:rPr>
        <w:t xml:space="preserve"> colori diversi?</w:t>
      </w:r>
      <w:r w:rsidR="00F22F56" w:rsidRPr="0094676A">
        <w:rPr>
          <w:rFonts w:eastAsiaTheme="minorEastAsia"/>
          <w:b/>
          <w:lang w:val="it-IT"/>
        </w:rPr>
        <w:t xml:space="preserve"> </w:t>
      </w:r>
      <w:r w:rsidR="00DB4351" w:rsidRPr="0094676A">
        <w:rPr>
          <w:rFonts w:eastAsiaTheme="minorEastAsia"/>
          <w:lang w:val="it-IT"/>
        </w:rPr>
        <w:t xml:space="preserve">In questo caso bisogna scegliere il colore che si </w:t>
      </w:r>
      <w:proofErr w:type="gramStart"/>
      <w:r w:rsidR="00DB4351" w:rsidRPr="0094676A">
        <w:rPr>
          <w:rFonts w:eastAsiaTheme="minorEastAsia"/>
          <w:lang w:val="it-IT"/>
        </w:rPr>
        <w:t>ripete</w:t>
      </w:r>
      <w:proofErr w:type="gramEnd"/>
      <w:r w:rsidR="00DB4351" w:rsidRPr="0094676A">
        <w:rPr>
          <w:rFonts w:eastAsiaTheme="minorEastAsia"/>
          <w:lang w:val="it-IT"/>
        </w:rPr>
        <w:t xml:space="preserve"> due volte (6 possibilità) e quello che si ripete una volta sola (5 possibilità), e quindi scegliere in quale posizione mettere il colore singolo (3 possibilità), in tutto </w:t>
      </w:r>
      <m:oMath>
        <m:r>
          <w:rPr>
            <w:rFonts w:ascii="Cambria Math" w:eastAsiaTheme="minorEastAsia" w:hAnsi="Cambria Math"/>
            <w:lang w:val="it-IT"/>
          </w:rPr>
          <m:t xml:space="preserve">6∙5∙3=90 </m:t>
        </m:r>
      </m:oMath>
      <w:r w:rsidR="00527DE9" w:rsidRPr="0094676A">
        <w:rPr>
          <w:rFonts w:eastAsiaTheme="minorEastAsia"/>
          <w:lang w:val="it-IT"/>
        </w:rPr>
        <w:t xml:space="preserve">nanetti. </w:t>
      </w:r>
    </w:p>
    <w:p w14:paraId="1D321E95" w14:textId="69CD4D82" w:rsidR="00527DE9" w:rsidRPr="0094676A" w:rsidRDefault="00527DE9" w:rsidP="00BE5AA2">
      <w:pPr>
        <w:pStyle w:val="SUPSITesto"/>
        <w:rPr>
          <w:rFonts w:eastAsiaTheme="minorEastAsia"/>
          <w:lang w:val="it-IT"/>
        </w:rPr>
      </w:pPr>
      <w:r w:rsidRPr="0094676A">
        <w:rPr>
          <w:rFonts w:eastAsiaTheme="minorEastAsia"/>
          <w:b/>
          <w:lang w:val="it-IT"/>
        </w:rPr>
        <w:t xml:space="preserve">Passo </w:t>
      </w:r>
      <w:proofErr w:type="gramStart"/>
      <w:r w:rsidRPr="0094676A">
        <w:rPr>
          <w:rFonts w:eastAsiaTheme="minorEastAsia"/>
          <w:b/>
          <w:lang w:val="it-IT"/>
        </w:rPr>
        <w:t>6</w:t>
      </w:r>
      <w:proofErr w:type="gramEnd"/>
      <w:r w:rsidRPr="0094676A">
        <w:rPr>
          <w:rFonts w:eastAsiaTheme="minorEastAsia"/>
          <w:b/>
          <w:lang w:val="it-IT"/>
        </w:rPr>
        <w:t xml:space="preserve">: quanti nanetti con due colori diversi posso ottenere scegliendone solo uno per ogni combinazione di colori? </w:t>
      </w:r>
      <w:r w:rsidRPr="0094676A">
        <w:rPr>
          <w:rFonts w:eastAsiaTheme="minorEastAsia"/>
          <w:lang w:val="it-IT"/>
        </w:rPr>
        <w:t xml:space="preserve">Basta dividere il numero trovato nel passo </w:t>
      </w:r>
      <w:proofErr w:type="gramStart"/>
      <w:r w:rsidRPr="0094676A">
        <w:rPr>
          <w:rFonts w:eastAsiaTheme="minorEastAsia"/>
          <w:lang w:val="it-IT"/>
        </w:rPr>
        <w:t>5</w:t>
      </w:r>
      <w:proofErr w:type="gramEnd"/>
      <w:r w:rsidRPr="0094676A">
        <w:rPr>
          <w:rFonts w:eastAsiaTheme="minorEastAsia"/>
          <w:lang w:val="it-IT"/>
        </w:rPr>
        <w:t xml:space="preserve"> per 3. I nanetti sono in tutto </w:t>
      </w:r>
      <w:proofErr w:type="gramStart"/>
      <w:r w:rsidRPr="0094676A">
        <w:rPr>
          <w:rFonts w:eastAsiaTheme="minorEastAsia"/>
          <w:lang w:val="it-IT"/>
        </w:rPr>
        <w:t>30</w:t>
      </w:r>
      <w:proofErr w:type="gramEnd"/>
      <w:r w:rsidRPr="0094676A">
        <w:rPr>
          <w:rFonts w:eastAsiaTheme="minorEastAsia"/>
          <w:lang w:val="it-IT"/>
        </w:rPr>
        <w:t>.</w:t>
      </w:r>
    </w:p>
    <w:p w14:paraId="382B223D" w14:textId="596393E9" w:rsidR="00527DE9" w:rsidRPr="0094676A" w:rsidRDefault="00527DE9" w:rsidP="00BE5AA2">
      <w:pPr>
        <w:pStyle w:val="SUPSITesto"/>
        <w:rPr>
          <w:rFonts w:eastAsiaTheme="minorEastAsia"/>
          <w:lang w:val="it-IT"/>
        </w:rPr>
      </w:pPr>
      <w:r w:rsidRPr="0094676A">
        <w:rPr>
          <w:rFonts w:eastAsiaTheme="minorEastAsia"/>
          <w:b/>
          <w:lang w:val="it-IT"/>
        </w:rPr>
        <w:t xml:space="preserve">Passo </w:t>
      </w:r>
      <w:proofErr w:type="gramStart"/>
      <w:r w:rsidRPr="0094676A">
        <w:rPr>
          <w:rFonts w:eastAsiaTheme="minorEastAsia"/>
          <w:b/>
          <w:lang w:val="it-IT"/>
        </w:rPr>
        <w:t>7</w:t>
      </w:r>
      <w:proofErr w:type="gramEnd"/>
      <w:r w:rsidRPr="0094676A">
        <w:rPr>
          <w:rFonts w:eastAsiaTheme="minorEastAsia"/>
          <w:b/>
          <w:lang w:val="it-IT"/>
        </w:rPr>
        <w:t xml:space="preserve">: quanti nanetti con tre colori uguali? </w:t>
      </w:r>
      <w:r w:rsidRPr="0094676A">
        <w:rPr>
          <w:rFonts w:eastAsiaTheme="minorEastAsia"/>
          <w:lang w:val="it-IT"/>
        </w:rPr>
        <w:t xml:space="preserve">Questo è il passo più facile, basta scegliere uno dei sei colori, quindi abbiamo in tutto </w:t>
      </w:r>
      <w:proofErr w:type="gramStart"/>
      <w:r w:rsidRPr="0094676A">
        <w:rPr>
          <w:rFonts w:eastAsiaTheme="minorEastAsia"/>
          <w:lang w:val="it-IT"/>
        </w:rPr>
        <w:t>6</w:t>
      </w:r>
      <w:proofErr w:type="gramEnd"/>
      <w:r w:rsidRPr="0094676A">
        <w:rPr>
          <w:rFonts w:eastAsiaTheme="minorEastAsia"/>
          <w:lang w:val="it-IT"/>
        </w:rPr>
        <w:t xml:space="preserve"> nanetti monocolore.</w:t>
      </w:r>
    </w:p>
    <w:p w14:paraId="0F7AD0CB" w14:textId="7E0B86FB" w:rsidR="00743839" w:rsidRPr="0094676A" w:rsidRDefault="005249B1" w:rsidP="00BE5AA2">
      <w:pPr>
        <w:pStyle w:val="SUPSITesto"/>
        <w:rPr>
          <w:rFonts w:eastAsiaTheme="minorEastAsia"/>
          <w:lang w:val="it-IT"/>
        </w:rPr>
      </w:pPr>
      <w:r w:rsidRPr="0094676A">
        <w:rPr>
          <w:rFonts w:eastAsiaTheme="minorEastAsia"/>
          <w:b/>
          <w:lang w:val="it-IT"/>
        </w:rPr>
        <w:t xml:space="preserve">Passo </w:t>
      </w:r>
      <w:proofErr w:type="gramStart"/>
      <w:r w:rsidRPr="0094676A">
        <w:rPr>
          <w:rFonts w:eastAsiaTheme="minorEastAsia"/>
          <w:b/>
          <w:lang w:val="it-IT"/>
        </w:rPr>
        <w:t>8</w:t>
      </w:r>
      <w:proofErr w:type="gramEnd"/>
      <w:r w:rsidRPr="0094676A">
        <w:rPr>
          <w:rFonts w:eastAsiaTheme="minorEastAsia"/>
          <w:b/>
          <w:lang w:val="it-IT"/>
        </w:rPr>
        <w:t>: quanti nanetti s</w:t>
      </w:r>
      <w:r w:rsidR="00743839" w:rsidRPr="0094676A">
        <w:rPr>
          <w:rFonts w:eastAsiaTheme="minorEastAsia"/>
          <w:b/>
          <w:lang w:val="it-IT"/>
        </w:rPr>
        <w:t xml:space="preserve">arebbe possibile ottenere in tutto? </w:t>
      </w:r>
      <w:r w:rsidR="00743839" w:rsidRPr="0094676A">
        <w:rPr>
          <w:rFonts w:eastAsiaTheme="minorEastAsia"/>
          <w:lang w:val="it-IT"/>
        </w:rPr>
        <w:t xml:space="preserve">Se consideriamo tutti i </w:t>
      </w:r>
      <w:proofErr w:type="gramStart"/>
      <w:r w:rsidR="00743839" w:rsidRPr="0094676A">
        <w:rPr>
          <w:rFonts w:eastAsiaTheme="minorEastAsia"/>
          <w:lang w:val="it-IT"/>
        </w:rPr>
        <w:t>nanetti</w:t>
      </w:r>
      <w:proofErr w:type="gramEnd"/>
      <w:r w:rsidR="00743839" w:rsidRPr="0094676A">
        <w:rPr>
          <w:rFonts w:eastAsiaTheme="minorEastAsia"/>
          <w:lang w:val="it-IT"/>
        </w:rPr>
        <w:t xml:space="preserve"> ne abbiamo 120 di tre colori diversi, 90 con due colori diversi </w:t>
      </w:r>
      <w:r w:rsidR="00C43749" w:rsidRPr="0094676A">
        <w:rPr>
          <w:rFonts w:eastAsiaTheme="minorEastAsia"/>
          <w:lang w:val="it-IT"/>
        </w:rPr>
        <w:t xml:space="preserve">e 6 con un solo colore, quindi 216 nanetti. Lo stesso numero si sarebbe potuto trovare con la formula delle disposizioni con ripetizione: disponendo k oggetti </w:t>
      </w:r>
      <w:r w:rsidR="00490384" w:rsidRPr="0094676A">
        <w:rPr>
          <w:rFonts w:eastAsiaTheme="minorEastAsia"/>
          <w:lang w:val="it-IT"/>
        </w:rPr>
        <w:t xml:space="preserve">(con ripetizione) scelti </w:t>
      </w:r>
      <w:proofErr w:type="gramStart"/>
      <w:r w:rsidR="00490384" w:rsidRPr="0094676A">
        <w:rPr>
          <w:rFonts w:eastAsiaTheme="minorEastAsia"/>
          <w:lang w:val="it-IT"/>
        </w:rPr>
        <w:t>a partire da</w:t>
      </w:r>
      <w:proofErr w:type="gramEnd"/>
      <w:r w:rsidR="00490384" w:rsidRPr="0094676A">
        <w:rPr>
          <w:rFonts w:eastAsiaTheme="minorEastAsia"/>
          <w:lang w:val="it-IT"/>
        </w:rPr>
        <w:t xml:space="preserve"> un insieme di n oggetti, abbiamo </w:t>
      </w:r>
      <m:oMath>
        <m:sSup>
          <m:sSupPr>
            <m:ctrlPr>
              <w:rPr>
                <w:rFonts w:ascii="Cambria Math" w:eastAsiaTheme="minorEastAsia" w:hAnsi="Cambria Math"/>
                <w:i/>
                <w:lang w:val="it-IT"/>
              </w:rPr>
            </m:ctrlPr>
          </m:sSupPr>
          <m:e>
            <m:r>
              <w:rPr>
                <w:rFonts w:ascii="Cambria Math" w:eastAsiaTheme="minorEastAsia" w:hAnsi="Cambria Math"/>
                <w:lang w:val="it-IT"/>
              </w:rPr>
              <m:t>n</m:t>
            </m:r>
          </m:e>
          <m:sup>
            <m:r>
              <w:rPr>
                <w:rFonts w:ascii="Cambria Math" w:eastAsiaTheme="minorEastAsia" w:hAnsi="Cambria Math"/>
                <w:lang w:val="it-IT"/>
              </w:rPr>
              <m:t>k</m:t>
            </m:r>
          </m:sup>
        </m:sSup>
      </m:oMath>
      <w:r w:rsidR="00490384" w:rsidRPr="0094676A">
        <w:rPr>
          <w:rFonts w:eastAsiaTheme="minorEastAsia"/>
          <w:lang w:val="it-IT"/>
        </w:rPr>
        <w:t xml:space="preserve"> </w:t>
      </w:r>
      <w:proofErr w:type="gramStart"/>
      <w:r w:rsidR="00490384" w:rsidRPr="0094676A">
        <w:rPr>
          <w:rFonts w:eastAsiaTheme="minorEastAsia"/>
          <w:lang w:val="it-IT"/>
        </w:rPr>
        <w:t>possibilità</w:t>
      </w:r>
      <w:proofErr w:type="gramEnd"/>
      <w:r w:rsidR="00490384" w:rsidRPr="0094676A">
        <w:rPr>
          <w:rFonts w:eastAsiaTheme="minorEastAsia"/>
          <w:lang w:val="it-IT"/>
        </w:rPr>
        <w:t xml:space="preserve">. </w:t>
      </w:r>
      <w:proofErr w:type="gramStart"/>
      <w:r w:rsidR="00490384" w:rsidRPr="0094676A">
        <w:rPr>
          <w:rFonts w:eastAsiaTheme="minorEastAsia"/>
          <w:lang w:val="it-IT"/>
        </w:rPr>
        <w:t>Infatti</w:t>
      </w:r>
      <w:proofErr w:type="gramEnd"/>
      <w:r w:rsidR="00490384" w:rsidRPr="0094676A">
        <w:rPr>
          <w:rFonts w:eastAsiaTheme="minorEastAsia"/>
          <w:lang w:val="it-IT"/>
        </w:rPr>
        <w:t xml:space="preserve"> nel nostro caso potevamo scegliere tra 6 colori per il cappello, 6 colori per il maglione e 6 colori per i pantaloni, in tutto </w:t>
      </w:r>
      <m:oMath>
        <m:r>
          <w:rPr>
            <w:rFonts w:ascii="Cambria Math" w:eastAsiaTheme="minorEastAsia" w:hAnsi="Cambria Math"/>
            <w:lang w:val="it-IT"/>
          </w:rPr>
          <m:t>6∙6∙6=</m:t>
        </m:r>
        <m:sSup>
          <m:sSupPr>
            <m:ctrlPr>
              <w:rPr>
                <w:rFonts w:ascii="Cambria Math" w:eastAsiaTheme="minorEastAsia" w:hAnsi="Cambria Math"/>
                <w:i/>
                <w:lang w:val="it-IT"/>
              </w:rPr>
            </m:ctrlPr>
          </m:sSupPr>
          <m:e>
            <m:r>
              <w:rPr>
                <w:rFonts w:ascii="Cambria Math" w:eastAsiaTheme="minorEastAsia" w:hAnsi="Cambria Math"/>
                <w:lang w:val="it-IT"/>
              </w:rPr>
              <m:t>6</m:t>
            </m:r>
          </m:e>
          <m:sup>
            <m:r>
              <w:rPr>
                <w:rFonts w:ascii="Cambria Math" w:eastAsiaTheme="minorEastAsia" w:hAnsi="Cambria Math"/>
                <w:lang w:val="it-IT"/>
              </w:rPr>
              <m:t>3</m:t>
            </m:r>
          </m:sup>
        </m:sSup>
        <m:r>
          <w:rPr>
            <w:rFonts w:ascii="Cambria Math" w:eastAsiaTheme="minorEastAsia" w:hAnsi="Cambria Math"/>
            <w:lang w:val="it-IT"/>
          </w:rPr>
          <m:t>=</m:t>
        </m:r>
        <m:r>
          <m:rPr>
            <m:sty m:val="bi"/>
          </m:rPr>
          <w:rPr>
            <w:rFonts w:ascii="Cambria Math" w:eastAsiaTheme="minorEastAsia" w:hAnsi="Cambria Math"/>
            <w:lang w:val="it-IT"/>
          </w:rPr>
          <m:t xml:space="preserve">216 </m:t>
        </m:r>
      </m:oMath>
      <w:proofErr w:type="gramStart"/>
      <w:r w:rsidR="00490384" w:rsidRPr="0094676A">
        <w:rPr>
          <w:rFonts w:eastAsiaTheme="minorEastAsia"/>
          <w:b/>
          <w:lang w:val="it-IT"/>
        </w:rPr>
        <w:t>nanetti</w:t>
      </w:r>
      <w:proofErr w:type="gramEnd"/>
      <w:r w:rsidR="00490384" w:rsidRPr="0094676A">
        <w:rPr>
          <w:rFonts w:eastAsiaTheme="minorEastAsia"/>
          <w:lang w:val="it-IT"/>
        </w:rPr>
        <w:t>.</w:t>
      </w:r>
      <w:r w:rsidR="00190979" w:rsidRPr="0094676A">
        <w:rPr>
          <w:rFonts w:eastAsiaTheme="minorEastAsia"/>
          <w:lang w:val="it-IT"/>
        </w:rPr>
        <w:t xml:space="preserve"> Prendendo un solo nanetto per combinazione di colore, i nanetti totali sono </w:t>
      </w:r>
      <w:proofErr w:type="gramStart"/>
      <w:r w:rsidR="00190979" w:rsidRPr="0094676A">
        <w:rPr>
          <w:rFonts w:eastAsiaTheme="minorEastAsia"/>
          <w:lang w:val="it-IT"/>
        </w:rPr>
        <w:t>20</w:t>
      </w:r>
      <w:proofErr w:type="gramEnd"/>
      <w:r w:rsidR="00190979" w:rsidRPr="0094676A">
        <w:rPr>
          <w:rFonts w:eastAsiaTheme="minorEastAsia"/>
          <w:lang w:val="it-IT"/>
        </w:rPr>
        <w:t xml:space="preserve"> con tre colori diversi, 30 con due colori diversi e 6 monocol</w:t>
      </w:r>
      <w:r w:rsidR="0094676A">
        <w:rPr>
          <w:rFonts w:eastAsiaTheme="minorEastAsia"/>
          <w:lang w:val="it-IT"/>
        </w:rPr>
        <w:t>o</w:t>
      </w:r>
      <w:r w:rsidR="00190979" w:rsidRPr="0094676A">
        <w:rPr>
          <w:rFonts w:eastAsiaTheme="minorEastAsia"/>
          <w:lang w:val="it-IT"/>
        </w:rPr>
        <w:t xml:space="preserve">re, per un totale di </w:t>
      </w:r>
      <w:r w:rsidR="00190979" w:rsidRPr="0094676A">
        <w:rPr>
          <w:rFonts w:eastAsiaTheme="minorEastAsia"/>
          <w:b/>
          <w:lang w:val="it-IT"/>
        </w:rPr>
        <w:t>56 nanetti</w:t>
      </w:r>
      <w:r w:rsidR="00190979" w:rsidRPr="0094676A">
        <w:rPr>
          <w:rFonts w:eastAsiaTheme="minorEastAsia"/>
          <w:lang w:val="it-IT"/>
        </w:rPr>
        <w:t>.</w:t>
      </w:r>
    </w:p>
    <w:p w14:paraId="056E4DB0" w14:textId="5370257A" w:rsidR="00190979" w:rsidRPr="0094676A" w:rsidRDefault="00747C50" w:rsidP="00BE5AA2">
      <w:pPr>
        <w:pStyle w:val="SUPSITesto"/>
        <w:rPr>
          <w:rFonts w:eastAsiaTheme="minorEastAsia"/>
          <w:lang w:val="it-IT"/>
        </w:rPr>
      </w:pPr>
      <w:r w:rsidRPr="0094676A">
        <w:rPr>
          <w:rFonts w:eastAsiaTheme="minorEastAsia"/>
          <w:lang w:val="it-IT"/>
        </w:rPr>
        <w:t xml:space="preserve">E così </w:t>
      </w:r>
      <w:proofErr w:type="gramStart"/>
      <w:r w:rsidRPr="0094676A">
        <w:rPr>
          <w:rFonts w:eastAsiaTheme="minorEastAsia"/>
          <w:lang w:val="it-IT"/>
        </w:rPr>
        <w:t>abbiamo</w:t>
      </w:r>
      <w:proofErr w:type="gramEnd"/>
      <w:r w:rsidRPr="0094676A">
        <w:rPr>
          <w:rFonts w:eastAsiaTheme="minorEastAsia"/>
          <w:lang w:val="it-IT"/>
        </w:rPr>
        <w:t xml:space="preserve"> trovato la soluzione cercata. È bello notare che tramite il gioco dei nanetti siamo in grado di trattare </w:t>
      </w:r>
      <w:proofErr w:type="gramStart"/>
      <w:r w:rsidRPr="0094676A">
        <w:rPr>
          <w:rFonts w:eastAsiaTheme="minorEastAsia"/>
          <w:lang w:val="it-IT"/>
        </w:rPr>
        <w:t>praticamente</w:t>
      </w:r>
      <w:proofErr w:type="gramEnd"/>
      <w:r w:rsidRPr="0094676A">
        <w:rPr>
          <w:rFonts w:eastAsiaTheme="minorEastAsia"/>
          <w:lang w:val="it-IT"/>
        </w:rPr>
        <w:t xml:space="preserve"> tutta la combinatoria elementare. Oltretutto,</w:t>
      </w:r>
      <w:r w:rsidR="00B148A3" w:rsidRPr="0094676A">
        <w:rPr>
          <w:rFonts w:eastAsiaTheme="minorEastAsia"/>
          <w:lang w:val="it-IT"/>
        </w:rPr>
        <w:t xml:space="preserve"> </w:t>
      </w:r>
      <w:r w:rsidRPr="0094676A">
        <w:rPr>
          <w:rFonts w:eastAsiaTheme="minorEastAsia"/>
          <w:lang w:val="it-IT"/>
        </w:rPr>
        <w:t>la presenza del gioco ci permette di verificare l’esattezza di una buona parte dei passi illustrati sopra.</w:t>
      </w:r>
    </w:p>
    <w:p w14:paraId="4F4AA117" w14:textId="1A22AB87" w:rsidR="006A54BB" w:rsidRPr="0094676A" w:rsidRDefault="006A54BB" w:rsidP="00BE5AA2">
      <w:pPr>
        <w:pStyle w:val="SUPSITesto"/>
        <w:rPr>
          <w:rFonts w:eastAsiaTheme="minorEastAsia"/>
          <w:lang w:val="it-IT"/>
        </w:rPr>
      </w:pPr>
      <w:r w:rsidRPr="0094676A">
        <w:rPr>
          <w:rFonts w:eastAsiaTheme="minorEastAsia"/>
          <w:lang w:val="it-IT"/>
        </w:rPr>
        <w:t>Dal punto di vista della probabilità, il g</w:t>
      </w:r>
      <w:r w:rsidR="003879F2" w:rsidRPr="0094676A">
        <w:rPr>
          <w:rFonts w:eastAsiaTheme="minorEastAsia"/>
          <w:lang w:val="it-IT"/>
        </w:rPr>
        <w:t>ioco è</w:t>
      </w:r>
      <w:r w:rsidR="00805824">
        <w:rPr>
          <w:rFonts w:eastAsiaTheme="minorEastAsia"/>
          <w:lang w:val="it-IT"/>
        </w:rPr>
        <w:t xml:space="preserve"> interessante perché</w:t>
      </w:r>
      <w:r w:rsidRPr="0094676A">
        <w:rPr>
          <w:rFonts w:eastAsiaTheme="minorEastAsia"/>
          <w:lang w:val="it-IT"/>
        </w:rPr>
        <w:t xml:space="preserve"> non è equiprobabile. </w:t>
      </w:r>
      <w:r w:rsidR="003879F2" w:rsidRPr="0094676A">
        <w:rPr>
          <w:rFonts w:eastAsiaTheme="minorEastAsia"/>
          <w:lang w:val="it-IT"/>
        </w:rPr>
        <w:t xml:space="preserve">Lanciando i tre dadi insieme abbiamo 216 possibili risultati (il calcolo è lo stesso </w:t>
      </w:r>
      <w:r w:rsidR="00805824">
        <w:rPr>
          <w:rFonts w:eastAsiaTheme="minorEastAsia"/>
          <w:lang w:val="it-IT"/>
        </w:rPr>
        <w:t>del passo 8), e ogni risultato è</w:t>
      </w:r>
      <w:r w:rsidR="003879F2" w:rsidRPr="0094676A">
        <w:rPr>
          <w:rFonts w:eastAsiaTheme="minorEastAsia"/>
          <w:lang w:val="it-IT"/>
        </w:rPr>
        <w:t xml:space="preserve"> equiprobabile, con </w:t>
      </w:r>
      <w:proofErr w:type="gramStart"/>
      <w:r w:rsidR="003879F2" w:rsidRPr="0094676A">
        <w:rPr>
          <w:rFonts w:eastAsiaTheme="minorEastAsia"/>
          <w:lang w:val="it-IT"/>
        </w:rPr>
        <w:t>probabilità</w:t>
      </w:r>
      <w:proofErr w:type="gramEnd"/>
      <w:r w:rsidR="003879F2" w:rsidRPr="0094676A">
        <w:rPr>
          <w:rFonts w:eastAsiaTheme="minorEastAsia"/>
          <w:lang w:val="it-IT"/>
        </w:rPr>
        <w:t xml:space="preserve"> </w:t>
      </w:r>
      <m:oMath>
        <m:f>
          <m:fPr>
            <m:ctrlPr>
              <w:rPr>
                <w:rFonts w:ascii="Cambria Math" w:eastAsiaTheme="minorEastAsia" w:hAnsi="Cambria Math"/>
                <w:i/>
                <w:lang w:val="it-IT"/>
              </w:rPr>
            </m:ctrlPr>
          </m:fPr>
          <m:num>
            <m:r>
              <w:rPr>
                <w:rFonts w:ascii="Cambria Math" w:eastAsiaTheme="minorEastAsia" w:hAnsi="Cambria Math"/>
                <w:lang w:val="it-IT"/>
              </w:rPr>
              <m:t>1</m:t>
            </m:r>
          </m:num>
          <m:den>
            <m:r>
              <w:rPr>
                <w:rFonts w:ascii="Cambria Math" w:eastAsiaTheme="minorEastAsia" w:hAnsi="Cambria Math"/>
                <w:lang w:val="it-IT"/>
              </w:rPr>
              <m:t>216</m:t>
            </m:r>
          </m:den>
        </m:f>
      </m:oMath>
      <w:r w:rsidR="003879F2" w:rsidRPr="0094676A">
        <w:rPr>
          <w:rFonts w:eastAsiaTheme="minorEastAsia"/>
          <w:lang w:val="it-IT"/>
        </w:rPr>
        <w:t xml:space="preserve">. </w:t>
      </w:r>
    </w:p>
    <w:p w14:paraId="43E00072" w14:textId="5A790527" w:rsidR="000F41F3" w:rsidRPr="0094676A" w:rsidRDefault="000F41F3" w:rsidP="00BE5AA2">
      <w:pPr>
        <w:pStyle w:val="SUPSITesto"/>
        <w:rPr>
          <w:rFonts w:eastAsiaTheme="minorEastAsia"/>
          <w:lang w:val="it-IT"/>
        </w:rPr>
      </w:pPr>
      <w:r w:rsidRPr="0094676A">
        <w:rPr>
          <w:rFonts w:eastAsiaTheme="minorEastAsia"/>
          <w:lang w:val="it-IT"/>
        </w:rPr>
        <w:t xml:space="preserve">Dato un nanetto con tre colori diversi, ci sono sei possibili risultati del lancio del dado (vedi punto 1) che danno la combinazione desiderata, quindi la probabilità di ottenere una combinazione di colori corrispondente a un dato nanetto di tre colori è pari a </w:t>
      </w:r>
      <w:proofErr w:type="gramStart"/>
      <m:oMath>
        <m:r>
          <w:rPr>
            <w:rFonts w:ascii="Cambria Math" w:eastAsiaTheme="minorEastAsia" w:hAnsi="Cambria Math"/>
            <w:lang w:val="it-IT"/>
          </w:rPr>
          <m:t>6∙</m:t>
        </m:r>
        <w:proofErr w:type="gramEnd"/>
        <m:f>
          <m:fPr>
            <m:ctrlPr>
              <w:rPr>
                <w:rFonts w:ascii="Cambria Math" w:eastAsiaTheme="minorEastAsia" w:hAnsi="Cambria Math"/>
                <w:i/>
                <w:lang w:val="it-IT"/>
              </w:rPr>
            </m:ctrlPr>
          </m:fPr>
          <m:num>
            <m:r>
              <w:rPr>
                <w:rFonts w:ascii="Cambria Math" w:eastAsiaTheme="minorEastAsia" w:hAnsi="Cambria Math"/>
                <w:lang w:val="it-IT"/>
              </w:rPr>
              <m:t>1</m:t>
            </m:r>
          </m:num>
          <m:den>
            <m:r>
              <w:rPr>
                <w:rFonts w:ascii="Cambria Math" w:eastAsiaTheme="minorEastAsia" w:hAnsi="Cambria Math"/>
                <w:lang w:val="it-IT"/>
              </w:rPr>
              <m:t>216</m:t>
            </m:r>
          </m:den>
        </m:f>
        <m:r>
          <w:rPr>
            <w:rFonts w:ascii="Cambria Math" w:eastAsiaTheme="minorEastAsia" w:hAnsi="Cambria Math"/>
            <w:lang w:val="it-IT"/>
          </w:rPr>
          <m:t>=</m:t>
        </m:r>
        <m:f>
          <m:fPr>
            <m:ctrlPr>
              <w:rPr>
                <w:rFonts w:ascii="Cambria Math" w:eastAsiaTheme="minorEastAsia" w:hAnsi="Cambria Math"/>
                <w:i/>
                <w:lang w:val="it-IT"/>
              </w:rPr>
            </m:ctrlPr>
          </m:fPr>
          <m:num>
            <m:r>
              <w:rPr>
                <w:rFonts w:ascii="Cambria Math" w:eastAsiaTheme="minorEastAsia" w:hAnsi="Cambria Math"/>
                <w:lang w:val="it-IT"/>
              </w:rPr>
              <m:t>1</m:t>
            </m:r>
          </m:num>
          <m:den>
            <m:r>
              <w:rPr>
                <w:rFonts w:ascii="Cambria Math" w:eastAsiaTheme="minorEastAsia" w:hAnsi="Cambria Math"/>
                <w:lang w:val="it-IT"/>
              </w:rPr>
              <m:t>36</m:t>
            </m:r>
          </m:den>
        </m:f>
      </m:oMath>
      <w:proofErr w:type="gramStart"/>
      <w:r w:rsidR="00365C2A" w:rsidRPr="0094676A">
        <w:rPr>
          <w:rFonts w:eastAsiaTheme="minorEastAsia"/>
          <w:lang w:val="it-IT"/>
        </w:rPr>
        <w:t>.</w:t>
      </w:r>
    </w:p>
    <w:p w14:paraId="120EBD18" w14:textId="5A4512CC" w:rsidR="00365C2A" w:rsidRPr="0094676A" w:rsidRDefault="00365C2A" w:rsidP="00BE5AA2">
      <w:pPr>
        <w:pStyle w:val="SUPSITesto"/>
        <w:rPr>
          <w:rFonts w:eastAsiaTheme="minorEastAsia"/>
          <w:lang w:val="it-IT"/>
        </w:rPr>
      </w:pPr>
      <w:proofErr w:type="gramEnd"/>
      <w:r w:rsidRPr="0094676A">
        <w:rPr>
          <w:rFonts w:eastAsiaTheme="minorEastAsia"/>
          <w:lang w:val="it-IT"/>
        </w:rPr>
        <w:lastRenderedPageBreak/>
        <w:t>Dato un nanetto di due colori, ci sono tre possibili risultati del lancio del dado (vedi punto 2) che danno la combinazione desiderata, qu</w:t>
      </w:r>
      <w:r w:rsidR="00A91622" w:rsidRPr="0094676A">
        <w:rPr>
          <w:rFonts w:eastAsiaTheme="minorEastAsia"/>
          <w:lang w:val="it-IT"/>
        </w:rPr>
        <w:t>i</w:t>
      </w:r>
      <w:r w:rsidRPr="0094676A">
        <w:rPr>
          <w:rFonts w:eastAsiaTheme="minorEastAsia"/>
          <w:lang w:val="it-IT"/>
        </w:rPr>
        <w:t xml:space="preserve">ndi in questo caso la probabilità è pari a </w:t>
      </w:r>
      <w:proofErr w:type="gramStart"/>
      <m:oMath>
        <m:r>
          <w:rPr>
            <w:rFonts w:ascii="Cambria Math" w:eastAsiaTheme="minorEastAsia" w:hAnsi="Cambria Math"/>
            <w:lang w:val="it-IT"/>
          </w:rPr>
          <m:t>3∙</m:t>
        </m:r>
        <w:proofErr w:type="gramEnd"/>
        <m:f>
          <m:fPr>
            <m:ctrlPr>
              <w:rPr>
                <w:rFonts w:ascii="Cambria Math" w:eastAsiaTheme="minorEastAsia" w:hAnsi="Cambria Math"/>
                <w:i/>
                <w:lang w:val="it-IT"/>
              </w:rPr>
            </m:ctrlPr>
          </m:fPr>
          <m:num>
            <m:r>
              <w:rPr>
                <w:rFonts w:ascii="Cambria Math" w:eastAsiaTheme="minorEastAsia" w:hAnsi="Cambria Math"/>
                <w:lang w:val="it-IT"/>
              </w:rPr>
              <m:t>1</m:t>
            </m:r>
          </m:num>
          <m:den>
            <m:r>
              <w:rPr>
                <w:rFonts w:ascii="Cambria Math" w:eastAsiaTheme="minorEastAsia" w:hAnsi="Cambria Math"/>
                <w:lang w:val="it-IT"/>
              </w:rPr>
              <m:t>216</m:t>
            </m:r>
          </m:den>
        </m:f>
        <m:r>
          <w:rPr>
            <w:rFonts w:ascii="Cambria Math" w:eastAsiaTheme="minorEastAsia" w:hAnsi="Cambria Math"/>
            <w:lang w:val="it-IT"/>
          </w:rPr>
          <m:t>=</m:t>
        </m:r>
        <m:f>
          <m:fPr>
            <m:ctrlPr>
              <w:rPr>
                <w:rFonts w:ascii="Cambria Math" w:eastAsiaTheme="minorEastAsia" w:hAnsi="Cambria Math"/>
                <w:i/>
                <w:lang w:val="it-IT"/>
              </w:rPr>
            </m:ctrlPr>
          </m:fPr>
          <m:num>
            <m:r>
              <w:rPr>
                <w:rFonts w:ascii="Cambria Math" w:eastAsiaTheme="minorEastAsia" w:hAnsi="Cambria Math"/>
                <w:lang w:val="it-IT"/>
              </w:rPr>
              <m:t>1</m:t>
            </m:r>
          </m:num>
          <m:den>
            <m:r>
              <w:rPr>
                <w:rFonts w:ascii="Cambria Math" w:eastAsiaTheme="minorEastAsia" w:hAnsi="Cambria Math"/>
                <w:lang w:val="it-IT"/>
              </w:rPr>
              <m:t>72</m:t>
            </m:r>
          </m:den>
        </m:f>
      </m:oMath>
      <w:proofErr w:type="gramStart"/>
      <w:r w:rsidRPr="0094676A">
        <w:rPr>
          <w:rFonts w:eastAsiaTheme="minorEastAsia"/>
          <w:lang w:val="it-IT"/>
        </w:rPr>
        <w:t>.</w:t>
      </w:r>
    </w:p>
    <w:p w14:paraId="5565EBF9" w14:textId="6103DBED" w:rsidR="00365C2A" w:rsidRPr="0094676A" w:rsidRDefault="00365C2A" w:rsidP="00BE5AA2">
      <w:pPr>
        <w:pStyle w:val="SUPSITesto"/>
        <w:rPr>
          <w:rFonts w:eastAsiaTheme="minorEastAsia"/>
          <w:lang w:val="it-IT"/>
        </w:rPr>
      </w:pPr>
      <w:proofErr w:type="gramEnd"/>
      <w:r w:rsidRPr="0094676A">
        <w:rPr>
          <w:rFonts w:eastAsiaTheme="minorEastAsia"/>
          <w:lang w:val="it-IT"/>
        </w:rPr>
        <w:t xml:space="preserve">Dato un nanetto monocolore, c’è solo una combinazione </w:t>
      </w:r>
      <w:r w:rsidR="00AA767E" w:rsidRPr="0094676A">
        <w:rPr>
          <w:rFonts w:eastAsiaTheme="minorEastAsia"/>
          <w:lang w:val="it-IT"/>
        </w:rPr>
        <w:t xml:space="preserve">dei dadi favorevole, quindi la sua probabilità è pari </w:t>
      </w:r>
      <w:proofErr w:type="gramStart"/>
      <w:r w:rsidR="00AA767E" w:rsidRPr="0094676A">
        <w:rPr>
          <w:rFonts w:eastAsiaTheme="minorEastAsia"/>
          <w:lang w:val="it-IT"/>
        </w:rPr>
        <w:t>a</w:t>
      </w:r>
      <w:proofErr w:type="gramEnd"/>
      <w:r w:rsidR="00AA767E" w:rsidRPr="0094676A">
        <w:rPr>
          <w:rFonts w:eastAsiaTheme="minorEastAsia"/>
          <w:lang w:val="it-IT"/>
        </w:rPr>
        <w:t xml:space="preserve"> </w:t>
      </w:r>
      <m:oMath>
        <m:f>
          <m:fPr>
            <m:ctrlPr>
              <w:rPr>
                <w:rFonts w:ascii="Cambria Math" w:eastAsiaTheme="minorEastAsia" w:hAnsi="Cambria Math"/>
                <w:i/>
                <w:lang w:val="it-IT"/>
              </w:rPr>
            </m:ctrlPr>
          </m:fPr>
          <m:num>
            <m:r>
              <w:rPr>
                <w:rFonts w:ascii="Cambria Math" w:eastAsiaTheme="minorEastAsia" w:hAnsi="Cambria Math"/>
                <w:lang w:val="it-IT"/>
              </w:rPr>
              <m:t>1</m:t>
            </m:r>
          </m:num>
          <m:den>
            <m:r>
              <w:rPr>
                <w:rFonts w:ascii="Cambria Math" w:eastAsiaTheme="minorEastAsia" w:hAnsi="Cambria Math"/>
                <w:lang w:val="it-IT"/>
              </w:rPr>
              <m:t>216</m:t>
            </m:r>
          </m:den>
        </m:f>
      </m:oMath>
      <w:proofErr w:type="gramStart"/>
      <w:r w:rsidR="00AA767E" w:rsidRPr="0094676A">
        <w:rPr>
          <w:rFonts w:eastAsiaTheme="minorEastAsia"/>
          <w:lang w:val="it-IT"/>
        </w:rPr>
        <w:t>.</w:t>
      </w:r>
    </w:p>
    <w:p w14:paraId="158D18FA" w14:textId="44692E40" w:rsidR="00AA767E" w:rsidRPr="0094676A" w:rsidRDefault="00D710A9" w:rsidP="00BE5AA2">
      <w:pPr>
        <w:pStyle w:val="SUPSITesto"/>
        <w:rPr>
          <w:rFonts w:eastAsiaTheme="minorEastAsia"/>
          <w:lang w:val="it-IT"/>
        </w:rPr>
      </w:pPr>
      <w:proofErr w:type="gramEnd"/>
      <w:r w:rsidRPr="0094676A">
        <w:rPr>
          <w:rFonts w:eastAsiaTheme="minorEastAsia"/>
          <w:lang w:val="it-IT"/>
        </w:rPr>
        <w:t xml:space="preserve">In generale, la probabilità di ottenere un nanetto (qualsiasi) con tre colori diversi è pari a </w:t>
      </w:r>
      <w:proofErr w:type="gramStart"/>
      <m:oMath>
        <m:r>
          <w:rPr>
            <w:rFonts w:ascii="Cambria Math" w:eastAsiaTheme="minorEastAsia" w:hAnsi="Cambria Math"/>
            <w:lang w:val="it-IT"/>
          </w:rPr>
          <m:t>20∙</m:t>
        </m:r>
        <w:proofErr w:type="gramEnd"/>
        <m:f>
          <m:fPr>
            <m:ctrlPr>
              <w:rPr>
                <w:rFonts w:ascii="Cambria Math" w:eastAsiaTheme="minorEastAsia" w:hAnsi="Cambria Math"/>
                <w:i/>
                <w:lang w:val="it-IT"/>
              </w:rPr>
            </m:ctrlPr>
          </m:fPr>
          <m:num>
            <m:r>
              <w:rPr>
                <w:rFonts w:ascii="Cambria Math" w:eastAsiaTheme="minorEastAsia" w:hAnsi="Cambria Math"/>
                <w:lang w:val="it-IT"/>
              </w:rPr>
              <m:t>1</m:t>
            </m:r>
          </m:num>
          <m:den>
            <m:r>
              <w:rPr>
                <w:rFonts w:ascii="Cambria Math" w:eastAsiaTheme="minorEastAsia" w:hAnsi="Cambria Math"/>
                <w:lang w:val="it-IT"/>
              </w:rPr>
              <m:t>36</m:t>
            </m:r>
          </m:den>
        </m:f>
        <m:r>
          <w:rPr>
            <w:rFonts w:ascii="Cambria Math" w:eastAsiaTheme="minorEastAsia" w:hAnsi="Cambria Math"/>
            <w:lang w:val="it-IT"/>
          </w:rPr>
          <m:t>=</m:t>
        </m:r>
        <m:f>
          <m:fPr>
            <m:ctrlPr>
              <w:rPr>
                <w:rFonts w:ascii="Cambria Math" w:eastAsiaTheme="minorEastAsia" w:hAnsi="Cambria Math"/>
                <w:i/>
                <w:lang w:val="it-IT"/>
              </w:rPr>
            </m:ctrlPr>
          </m:fPr>
          <m:num>
            <m:r>
              <w:rPr>
                <w:rFonts w:ascii="Cambria Math" w:eastAsiaTheme="minorEastAsia" w:hAnsi="Cambria Math"/>
                <w:lang w:val="it-IT"/>
              </w:rPr>
              <m:t>5</m:t>
            </m:r>
          </m:num>
          <m:den>
            <m:r>
              <w:rPr>
                <w:rFonts w:ascii="Cambria Math" w:eastAsiaTheme="minorEastAsia" w:hAnsi="Cambria Math"/>
                <w:lang w:val="it-IT"/>
              </w:rPr>
              <m:t>9</m:t>
            </m:r>
          </m:den>
        </m:f>
        <m:r>
          <w:rPr>
            <w:rFonts w:ascii="Cambria Math" w:eastAsiaTheme="minorEastAsia" w:hAnsi="Cambria Math"/>
            <w:lang w:val="it-IT"/>
          </w:rPr>
          <m:t>=</m:t>
        </m:r>
        <m:f>
          <m:fPr>
            <m:ctrlPr>
              <w:rPr>
                <w:rFonts w:ascii="Cambria Math" w:eastAsiaTheme="minorEastAsia" w:hAnsi="Cambria Math"/>
                <w:i/>
                <w:lang w:val="it-IT"/>
              </w:rPr>
            </m:ctrlPr>
          </m:fPr>
          <m:num>
            <m:r>
              <w:rPr>
                <w:rFonts w:ascii="Cambria Math" w:eastAsiaTheme="minorEastAsia" w:hAnsi="Cambria Math"/>
                <w:lang w:val="it-IT"/>
              </w:rPr>
              <m:t>40</m:t>
            </m:r>
          </m:num>
          <m:den>
            <m:r>
              <w:rPr>
                <w:rFonts w:ascii="Cambria Math" w:eastAsiaTheme="minorEastAsia" w:hAnsi="Cambria Math"/>
                <w:lang w:val="it-IT"/>
              </w:rPr>
              <m:t>72</m:t>
            </m:r>
          </m:den>
        </m:f>
      </m:oMath>
      <w:r w:rsidRPr="0094676A">
        <w:rPr>
          <w:rFonts w:eastAsiaTheme="minorEastAsia"/>
          <w:lang w:val="it-IT"/>
        </w:rPr>
        <w:t xml:space="preserve"> </w:t>
      </w:r>
      <w:proofErr w:type="gramStart"/>
      <w:r w:rsidRPr="0094676A">
        <w:rPr>
          <w:rFonts w:eastAsiaTheme="minorEastAsia"/>
          <w:lang w:val="it-IT"/>
        </w:rPr>
        <w:t>,</w:t>
      </w:r>
      <w:r w:rsidR="00207151" w:rsidRPr="0094676A">
        <w:rPr>
          <w:rFonts w:eastAsiaTheme="minorEastAsia"/>
          <w:lang w:val="it-IT"/>
        </w:rPr>
        <w:t xml:space="preserve"> </w:t>
      </w:r>
      <w:proofErr w:type="gramEnd"/>
      <w:r w:rsidRPr="0094676A">
        <w:rPr>
          <w:rFonts w:eastAsiaTheme="minorEastAsia"/>
          <w:lang w:val="it-IT"/>
        </w:rPr>
        <w:t xml:space="preserve">con due colori diversi è </w:t>
      </w:r>
      <m:oMath>
        <m:r>
          <w:rPr>
            <w:rFonts w:ascii="Cambria Math" w:eastAsiaTheme="minorEastAsia" w:hAnsi="Cambria Math"/>
            <w:lang w:val="it-IT"/>
          </w:rPr>
          <m:t>30∙</m:t>
        </m:r>
        <m:f>
          <m:fPr>
            <m:ctrlPr>
              <w:rPr>
                <w:rFonts w:ascii="Cambria Math" w:eastAsiaTheme="minorEastAsia" w:hAnsi="Cambria Math"/>
                <w:i/>
                <w:lang w:val="it-IT"/>
              </w:rPr>
            </m:ctrlPr>
          </m:fPr>
          <m:num>
            <m:r>
              <w:rPr>
                <w:rFonts w:ascii="Cambria Math" w:eastAsiaTheme="minorEastAsia" w:hAnsi="Cambria Math"/>
                <w:lang w:val="it-IT"/>
              </w:rPr>
              <m:t>1</m:t>
            </m:r>
          </m:num>
          <m:den>
            <m:r>
              <w:rPr>
                <w:rFonts w:ascii="Cambria Math" w:eastAsiaTheme="minorEastAsia" w:hAnsi="Cambria Math"/>
                <w:lang w:val="it-IT"/>
              </w:rPr>
              <m:t>72</m:t>
            </m:r>
          </m:den>
        </m:f>
        <m:r>
          <w:rPr>
            <w:rFonts w:ascii="Cambria Math" w:eastAsiaTheme="minorEastAsia" w:hAnsi="Cambria Math"/>
            <w:lang w:val="it-IT"/>
          </w:rPr>
          <m:t>=</m:t>
        </m:r>
        <m:f>
          <m:fPr>
            <m:ctrlPr>
              <w:rPr>
                <w:rFonts w:ascii="Cambria Math" w:eastAsiaTheme="minorEastAsia" w:hAnsi="Cambria Math"/>
                <w:i/>
                <w:lang w:val="it-IT"/>
              </w:rPr>
            </m:ctrlPr>
          </m:fPr>
          <m:num>
            <m:r>
              <w:rPr>
                <w:rFonts w:ascii="Cambria Math" w:eastAsiaTheme="minorEastAsia" w:hAnsi="Cambria Math"/>
                <w:lang w:val="it-IT"/>
              </w:rPr>
              <m:t>5</m:t>
            </m:r>
          </m:num>
          <m:den>
            <m:r>
              <w:rPr>
                <w:rFonts w:ascii="Cambria Math" w:eastAsiaTheme="minorEastAsia" w:hAnsi="Cambria Math"/>
                <w:lang w:val="it-IT"/>
              </w:rPr>
              <m:t>12</m:t>
            </m:r>
          </m:den>
        </m:f>
        <m:r>
          <w:rPr>
            <w:rFonts w:ascii="Cambria Math" w:eastAsiaTheme="minorEastAsia" w:hAnsi="Cambria Math"/>
            <w:lang w:val="it-IT"/>
          </w:rPr>
          <m:t>=</m:t>
        </m:r>
        <m:f>
          <m:fPr>
            <m:ctrlPr>
              <w:rPr>
                <w:rFonts w:ascii="Cambria Math" w:eastAsiaTheme="minorEastAsia" w:hAnsi="Cambria Math"/>
                <w:i/>
                <w:lang w:val="it-IT"/>
              </w:rPr>
            </m:ctrlPr>
          </m:fPr>
          <m:num>
            <m:r>
              <w:rPr>
                <w:rFonts w:ascii="Cambria Math" w:eastAsiaTheme="minorEastAsia" w:hAnsi="Cambria Math"/>
                <w:lang w:val="it-IT"/>
              </w:rPr>
              <m:t>30</m:t>
            </m:r>
          </m:num>
          <m:den>
            <m:r>
              <w:rPr>
                <w:rFonts w:ascii="Cambria Math" w:eastAsiaTheme="minorEastAsia" w:hAnsi="Cambria Math"/>
                <w:lang w:val="it-IT"/>
              </w:rPr>
              <m:t>72</m:t>
            </m:r>
          </m:den>
        </m:f>
      </m:oMath>
      <w:r w:rsidRPr="0094676A">
        <w:rPr>
          <w:rFonts w:eastAsiaTheme="minorEastAsia"/>
          <w:lang w:val="it-IT"/>
        </w:rPr>
        <w:t xml:space="preserve"> </w:t>
      </w:r>
      <w:proofErr w:type="gramStart"/>
      <w:r w:rsidR="00207151" w:rsidRPr="0094676A">
        <w:rPr>
          <w:rFonts w:eastAsiaTheme="minorEastAsia"/>
          <w:lang w:val="it-IT"/>
        </w:rPr>
        <w:t xml:space="preserve">, </w:t>
      </w:r>
      <w:proofErr w:type="gramEnd"/>
      <w:r w:rsidRPr="0094676A">
        <w:rPr>
          <w:rFonts w:eastAsiaTheme="minorEastAsia"/>
          <w:lang w:val="it-IT"/>
        </w:rPr>
        <w:t xml:space="preserve">con un solo colore è </w:t>
      </w:r>
      <m:oMath>
        <m:r>
          <w:rPr>
            <w:rFonts w:ascii="Cambria Math" w:eastAsiaTheme="minorEastAsia" w:hAnsi="Cambria Math"/>
            <w:lang w:val="it-IT"/>
          </w:rPr>
          <m:t>6∙</m:t>
        </m:r>
        <m:f>
          <m:fPr>
            <m:ctrlPr>
              <w:rPr>
                <w:rFonts w:ascii="Cambria Math" w:eastAsiaTheme="minorEastAsia" w:hAnsi="Cambria Math"/>
                <w:i/>
                <w:lang w:val="it-IT"/>
              </w:rPr>
            </m:ctrlPr>
          </m:fPr>
          <m:num>
            <m:r>
              <w:rPr>
                <w:rFonts w:ascii="Cambria Math" w:eastAsiaTheme="minorEastAsia" w:hAnsi="Cambria Math"/>
                <w:lang w:val="it-IT"/>
              </w:rPr>
              <m:t>1</m:t>
            </m:r>
          </m:num>
          <m:den>
            <m:r>
              <w:rPr>
                <w:rFonts w:ascii="Cambria Math" w:eastAsiaTheme="minorEastAsia" w:hAnsi="Cambria Math"/>
                <w:lang w:val="it-IT"/>
              </w:rPr>
              <m:t>216</m:t>
            </m:r>
          </m:den>
        </m:f>
        <m:r>
          <w:rPr>
            <w:rFonts w:ascii="Cambria Math" w:eastAsiaTheme="minorEastAsia" w:hAnsi="Cambria Math"/>
            <w:lang w:val="it-IT"/>
          </w:rPr>
          <m:t>=</m:t>
        </m:r>
        <m:f>
          <m:fPr>
            <m:ctrlPr>
              <w:rPr>
                <w:rFonts w:ascii="Cambria Math" w:eastAsiaTheme="minorEastAsia" w:hAnsi="Cambria Math"/>
                <w:i/>
                <w:lang w:val="it-IT"/>
              </w:rPr>
            </m:ctrlPr>
          </m:fPr>
          <m:num>
            <m:r>
              <w:rPr>
                <w:rFonts w:ascii="Cambria Math" w:eastAsiaTheme="minorEastAsia" w:hAnsi="Cambria Math"/>
                <w:lang w:val="it-IT"/>
              </w:rPr>
              <m:t>2</m:t>
            </m:r>
          </m:num>
          <m:den>
            <m:r>
              <w:rPr>
                <w:rFonts w:ascii="Cambria Math" w:eastAsiaTheme="minorEastAsia" w:hAnsi="Cambria Math"/>
                <w:lang w:val="it-IT"/>
              </w:rPr>
              <m:t>72</m:t>
            </m:r>
          </m:den>
        </m:f>
      </m:oMath>
      <w:r w:rsidR="00C7222C" w:rsidRPr="0094676A">
        <w:rPr>
          <w:rFonts w:eastAsiaTheme="minorEastAsia"/>
          <w:lang w:val="it-IT"/>
        </w:rPr>
        <w:t xml:space="preserve">. </w:t>
      </w:r>
    </w:p>
    <w:p w14:paraId="2B0574B0" w14:textId="0A1DD573" w:rsidR="000D76B4" w:rsidRPr="0094676A" w:rsidRDefault="000D76B4" w:rsidP="00BE5AA2">
      <w:pPr>
        <w:pStyle w:val="SUPSITesto"/>
        <w:rPr>
          <w:rFonts w:eastAsiaTheme="minorEastAsia"/>
          <w:lang w:val="it-IT"/>
        </w:rPr>
      </w:pPr>
      <w:r w:rsidRPr="0094676A">
        <w:rPr>
          <w:rFonts w:eastAsiaTheme="minorEastAsia"/>
          <w:lang w:val="it-IT"/>
        </w:rPr>
        <w:t>Un altro aspetto interes</w:t>
      </w:r>
      <w:r w:rsidR="000708D2" w:rsidRPr="0094676A">
        <w:rPr>
          <w:rFonts w:eastAsiaTheme="minorEastAsia"/>
          <w:lang w:val="it-IT"/>
        </w:rPr>
        <w:t>s</w:t>
      </w:r>
      <w:r w:rsidRPr="0094676A">
        <w:rPr>
          <w:rFonts w:eastAsiaTheme="minorEastAsia"/>
          <w:lang w:val="it-IT"/>
        </w:rPr>
        <w:t>ante del gioco è quindi che sembra equiprobabile, ma non lo è!</w:t>
      </w:r>
    </w:p>
    <w:p w14:paraId="0D17B937" w14:textId="6FB34A56" w:rsidR="00D97530" w:rsidRPr="0094676A" w:rsidRDefault="00207151" w:rsidP="00BE5AA2">
      <w:pPr>
        <w:pStyle w:val="SUPSITesto"/>
        <w:rPr>
          <w:rFonts w:eastAsiaTheme="minorEastAsia"/>
          <w:lang w:val="it-IT"/>
        </w:rPr>
      </w:pPr>
      <w:r w:rsidRPr="0094676A">
        <w:rPr>
          <w:rFonts w:eastAsiaTheme="minorEastAsia"/>
          <w:noProof/>
          <w:lang w:val="it-IT" w:eastAsia="it-IT"/>
        </w:rPr>
        <w:drawing>
          <wp:inline distT="0" distB="0" distL="0" distR="0" wp14:anchorId="4C37C0E0" wp14:editId="11EF2021">
            <wp:extent cx="2667000" cy="3048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etti.jpg"/>
                    <pic:cNvPicPr/>
                  </pic:nvPicPr>
                  <pic:blipFill>
                    <a:blip r:embed="rId10">
                      <a:extLst>
                        <a:ext uri="{28A0092B-C50C-407E-A947-70E740481C1C}">
                          <a14:useLocalDpi xmlns:a14="http://schemas.microsoft.com/office/drawing/2010/main" val="0"/>
                        </a:ext>
                      </a:extLst>
                    </a:blip>
                    <a:stretch>
                      <a:fillRect/>
                    </a:stretch>
                  </pic:blipFill>
                  <pic:spPr>
                    <a:xfrm>
                      <a:off x="0" y="0"/>
                      <a:ext cx="2667000" cy="3048000"/>
                    </a:xfrm>
                    <a:prstGeom prst="rect">
                      <a:avLst/>
                    </a:prstGeom>
                  </pic:spPr>
                </pic:pic>
              </a:graphicData>
            </a:graphic>
          </wp:inline>
        </w:drawing>
      </w:r>
    </w:p>
    <w:p w14:paraId="5363B4E3" w14:textId="77777777" w:rsidR="00D652A5" w:rsidRPr="0094676A" w:rsidRDefault="00D652A5" w:rsidP="00BE5AA2">
      <w:pPr>
        <w:pStyle w:val="SUPSITesto"/>
        <w:rPr>
          <w:rFonts w:eastAsiaTheme="minorEastAsia"/>
          <w:lang w:val="it-IT"/>
        </w:rPr>
      </w:pPr>
    </w:p>
    <w:p w14:paraId="5AEF3AE7" w14:textId="1B557FF0" w:rsidR="00A71373" w:rsidRPr="0094676A" w:rsidRDefault="00C65EDE" w:rsidP="00BE5AA2">
      <w:pPr>
        <w:pStyle w:val="SUPSITesto"/>
        <w:rPr>
          <w:rFonts w:eastAsiaTheme="minorEastAsia"/>
          <w:lang w:val="it-IT"/>
        </w:rPr>
      </w:pPr>
      <w:r w:rsidRPr="0094676A">
        <w:rPr>
          <w:rFonts w:eastAsiaTheme="minorEastAsia"/>
          <w:lang w:val="it-IT"/>
        </w:rPr>
        <w:t>Buon divertimento!</w:t>
      </w:r>
    </w:p>
    <w:p w14:paraId="2654B94D" w14:textId="77777777" w:rsidR="00C65EDE" w:rsidRPr="0094676A" w:rsidRDefault="00C65EDE" w:rsidP="00BE5AA2">
      <w:pPr>
        <w:pStyle w:val="SUPSITesto"/>
        <w:rPr>
          <w:rFonts w:eastAsiaTheme="minorEastAsia"/>
          <w:lang w:val="it-IT"/>
        </w:rPr>
      </w:pPr>
    </w:p>
    <w:p w14:paraId="3A19E02C" w14:textId="0DB9C47D" w:rsidR="00C65EDE" w:rsidRPr="0094676A" w:rsidRDefault="00C65EDE" w:rsidP="00BE5AA2">
      <w:pPr>
        <w:pStyle w:val="SUPSITesto"/>
        <w:rPr>
          <w:rFonts w:eastAsiaTheme="minorEastAsia"/>
          <w:lang w:val="it-IT"/>
        </w:rPr>
      </w:pPr>
      <w:r w:rsidRPr="0094676A">
        <w:rPr>
          <w:rFonts w:eastAsiaTheme="minorEastAsia"/>
          <w:lang w:val="it-IT"/>
        </w:rPr>
        <w:t>Alberto</w:t>
      </w:r>
    </w:p>
    <w:p w14:paraId="672845A2" w14:textId="77777777" w:rsidR="00B809A9" w:rsidRDefault="00B809A9" w:rsidP="00BE5AA2">
      <w:pPr>
        <w:pStyle w:val="SUPSITesto"/>
        <w:rPr>
          <w:rFonts w:eastAsiaTheme="minorEastAsia"/>
        </w:rPr>
      </w:pPr>
    </w:p>
    <w:p w14:paraId="3B2F2ECF" w14:textId="77777777" w:rsidR="002B7B21" w:rsidRPr="008F1CFD" w:rsidRDefault="002B7B21" w:rsidP="00BE5AA2">
      <w:pPr>
        <w:pStyle w:val="SUPSITesto"/>
        <w:rPr>
          <w:rFonts w:eastAsiaTheme="minorEastAsia"/>
        </w:rPr>
      </w:pPr>
    </w:p>
    <w:p w14:paraId="3BDA379F" w14:textId="77777777" w:rsidR="00C03AF2" w:rsidRPr="00C03AF2" w:rsidRDefault="00C03AF2" w:rsidP="00BE5AA2">
      <w:pPr>
        <w:pStyle w:val="SUPSITesto"/>
        <w:rPr>
          <w:rFonts w:eastAsiaTheme="minorEastAsia"/>
        </w:rPr>
      </w:pPr>
    </w:p>
    <w:sectPr w:rsidR="00C03AF2" w:rsidRPr="00C03AF2" w:rsidSect="000461D7">
      <w:headerReference w:type="default" r:id="rId11"/>
      <w:footerReference w:type="default" r:id="rId12"/>
      <w:headerReference w:type="first" r:id="rId13"/>
      <w:footerReference w:type="first" r:id="rId14"/>
      <w:pgSz w:w="11906" w:h="16838"/>
      <w:pgMar w:top="1701" w:right="1134" w:bottom="1134" w:left="1134" w:header="454"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2087C" w14:textId="77777777" w:rsidR="00365C2A" w:rsidRDefault="00365C2A" w:rsidP="00357BBE">
      <w:pPr>
        <w:spacing w:after="0"/>
      </w:pPr>
      <w:r>
        <w:separator/>
      </w:r>
    </w:p>
  </w:endnote>
  <w:endnote w:type="continuationSeparator" w:id="0">
    <w:p w14:paraId="63B9F50A" w14:textId="77777777" w:rsidR="00365C2A" w:rsidRDefault="00365C2A" w:rsidP="00357B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SUPSI-titolo-doc-piepagina"/>
      <w:tag w:val="SUPSI-titolo-doc-piepagina"/>
      <w:id w:val="25049346"/>
      <w:lock w:val="sdtLocked"/>
    </w:sdtPr>
    <w:sdtEndPr/>
    <w:sdtContent>
      <w:p w14:paraId="3FC754D5" w14:textId="77777777" w:rsidR="00365C2A" w:rsidRDefault="00365C2A" w:rsidP="00357BBE">
        <w:pPr>
          <w:pStyle w:val="SUPSITestopipagina"/>
        </w:pPr>
        <w:r>
          <w:t>Titolo documento</w:t>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6FC4A" w14:textId="77777777" w:rsidR="00365C2A" w:rsidRDefault="00365C2A" w:rsidP="000461D7">
    <w:pPr>
      <w:pStyle w:val="SUPSITestopipagina"/>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45EC3" w14:textId="77777777" w:rsidR="00365C2A" w:rsidRDefault="00365C2A" w:rsidP="00357BBE">
      <w:pPr>
        <w:spacing w:after="0"/>
      </w:pPr>
      <w:r>
        <w:separator/>
      </w:r>
    </w:p>
  </w:footnote>
  <w:footnote w:type="continuationSeparator" w:id="0">
    <w:p w14:paraId="65390516" w14:textId="77777777" w:rsidR="00365C2A" w:rsidRDefault="00365C2A" w:rsidP="00357BB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1F47B" w14:textId="77777777" w:rsidR="00365C2A" w:rsidRPr="00A00C9F" w:rsidRDefault="00365C2A" w:rsidP="00A00C9F">
    <w:pPr>
      <w:pStyle w:val="SUPSIIntestazionepagina"/>
    </w:pPr>
    <w:r w:rsidRPr="00A00C9F">
      <w:rPr>
        <w:noProof/>
        <w:lang w:val="it-IT" w:eastAsia="it-IT"/>
      </w:rPr>
      <w:drawing>
        <wp:anchor distT="0" distB="0" distL="114300" distR="114300" simplePos="0" relativeHeight="251662336" behindDoc="0" locked="1" layoutInCell="1" allowOverlap="1" wp14:anchorId="5112980F" wp14:editId="51605914">
          <wp:simplePos x="0" y="0"/>
          <wp:positionH relativeFrom="column">
            <wp:posOffset>21259</wp:posOffset>
          </wp:positionH>
          <wp:positionV relativeFrom="page">
            <wp:posOffset>322729</wp:posOffset>
          </wp:positionV>
          <wp:extent cx="2601206" cy="145997"/>
          <wp:effectExtent l="19050" t="0" r="8644" b="0"/>
          <wp:wrapNone/>
          <wp:docPr id="5" name="Immagine 35" descr="Pagin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5" descr="Pagina_2"/>
                  <pic:cNvPicPr>
                    <a:picLocks noChangeAspect="1" noChangeArrowheads="1"/>
                  </pic:cNvPicPr>
                </pic:nvPicPr>
                <pic:blipFill>
                  <a:blip r:embed="rId1"/>
                  <a:srcRect l="1702" b="10810"/>
                  <a:stretch>
                    <a:fillRect/>
                  </a:stretch>
                </pic:blipFill>
                <pic:spPr bwMode="auto">
                  <a:xfrm>
                    <a:off x="0" y="0"/>
                    <a:ext cx="2601206" cy="145997"/>
                  </a:xfrm>
                  <a:prstGeom prst="rect">
                    <a:avLst/>
                  </a:prstGeom>
                  <a:noFill/>
                  <a:ln w="9525">
                    <a:noFill/>
                    <a:miter lim="800000"/>
                    <a:headEnd/>
                    <a:tailEnd/>
                  </a:ln>
                </pic:spPr>
              </pic:pic>
            </a:graphicData>
          </a:graphic>
        </wp:anchor>
      </w:drawing>
    </w:r>
    <w:r w:rsidRPr="00A00C9F">
      <w:tab/>
    </w:r>
    <w:r>
      <w:fldChar w:fldCharType="begin"/>
    </w:r>
    <w:r>
      <w:instrText xml:space="preserve"> PAGE  \* Arabic  \* MERGEFORMAT </w:instrText>
    </w:r>
    <w:r>
      <w:fldChar w:fldCharType="separate"/>
    </w:r>
    <w:r w:rsidR="00805824">
      <w:rPr>
        <w:noProof/>
      </w:rPr>
      <w:t>2</w:t>
    </w:r>
    <w:r>
      <w:rPr>
        <w:noProof/>
      </w:rPr>
      <w:fldChar w:fldCharType="end"/>
    </w:r>
    <w:r w:rsidRPr="00A00C9F">
      <w:t>/</w:t>
    </w:r>
    <w:r>
      <w:fldChar w:fldCharType="begin"/>
    </w:r>
    <w:r>
      <w:instrText xml:space="preserve"> NUMPAGES  \# "0" \* Arabic  \* MERGEFORMAT </w:instrText>
    </w:r>
    <w:r>
      <w:fldChar w:fldCharType="separate"/>
    </w:r>
    <w:r w:rsidR="00805824">
      <w:rPr>
        <w:noProof/>
      </w:rPr>
      <w:t>3</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AEDC6" w14:textId="77777777" w:rsidR="00365C2A" w:rsidRDefault="00365C2A" w:rsidP="00692838">
    <w:pPr>
      <w:pStyle w:val="SUPSIIntestazionepagina"/>
    </w:pPr>
    <w:r w:rsidRPr="00CA4185">
      <w:rPr>
        <w:noProof/>
        <w:lang w:val="it-IT" w:eastAsia="it-IT"/>
      </w:rPr>
      <w:drawing>
        <wp:inline distT="0" distB="0" distL="0" distR="0" wp14:anchorId="7846481A" wp14:editId="3B49069B">
          <wp:extent cx="6082880" cy="1231060"/>
          <wp:effectExtent l="19050" t="0" r="0" b="0"/>
          <wp:docPr id="2" name="Immagine 10" descr="modulo_DF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modulo_DFA_2"/>
                  <pic:cNvPicPr>
                    <a:picLocks noChangeAspect="1" noChangeArrowheads="1"/>
                  </pic:cNvPicPr>
                </pic:nvPicPr>
                <pic:blipFill>
                  <a:blip r:embed="rId1"/>
                  <a:srcRect l="727" t="2740"/>
                  <a:stretch>
                    <a:fillRect/>
                  </a:stretch>
                </pic:blipFill>
                <pic:spPr bwMode="auto">
                  <a:xfrm>
                    <a:off x="0" y="0"/>
                    <a:ext cx="6082880" cy="12310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748"/>
    <w:multiLevelType w:val="multilevel"/>
    <w:tmpl w:val="21587538"/>
    <w:lvl w:ilvl="0">
      <w:start w:val="1"/>
      <w:numFmt w:val="decimal"/>
      <w:lvlText w:val="%1 -"/>
      <w:lvlJc w:val="left"/>
      <w:pPr>
        <w:ind w:left="284" w:hanging="284"/>
      </w:pPr>
      <w:rPr>
        <w:rFonts w:ascii="Arial" w:hAnsi="Arial" w:hint="default"/>
        <w:sz w:val="20"/>
      </w:rPr>
    </w:lvl>
    <w:lvl w:ilvl="1">
      <w:start w:val="1"/>
      <w:numFmt w:val="decimal"/>
      <w:lvlRestart w:val="0"/>
      <w:lvlText w:val="%2 -"/>
      <w:lvlJc w:val="left"/>
      <w:pPr>
        <w:ind w:left="568" w:hanging="284"/>
      </w:pPr>
      <w:rPr>
        <w:rFonts w:ascii="Arial" w:hAnsi="Arial" w:hint="default"/>
        <w:sz w:val="20"/>
      </w:rPr>
    </w:lvl>
    <w:lvl w:ilvl="2">
      <w:start w:val="1"/>
      <w:numFmt w:val="decimal"/>
      <w:lvlText w:val="%3 -"/>
      <w:lvlJc w:val="left"/>
      <w:pPr>
        <w:ind w:left="852" w:hanging="284"/>
      </w:pPr>
      <w:rPr>
        <w:rFonts w:ascii="Arial" w:hAnsi="Arial" w:hint="default"/>
        <w:sz w:val="20"/>
      </w:rPr>
    </w:lvl>
    <w:lvl w:ilvl="3">
      <w:start w:val="1"/>
      <w:numFmt w:val="decimal"/>
      <w:lvlText w:val="%4 -"/>
      <w:lvlJc w:val="left"/>
      <w:pPr>
        <w:ind w:left="1136" w:hanging="284"/>
      </w:pPr>
      <w:rPr>
        <w:rFonts w:ascii="Arial" w:hAnsi="Arial" w:hint="default"/>
        <w:sz w:val="20"/>
      </w:rPr>
    </w:lvl>
    <w:lvl w:ilvl="4">
      <w:start w:val="1"/>
      <w:numFmt w:val="decimal"/>
      <w:lvlText w:val="%5 -"/>
      <w:lvlJc w:val="left"/>
      <w:pPr>
        <w:ind w:left="1420" w:hanging="284"/>
      </w:pPr>
      <w:rPr>
        <w:rFonts w:ascii="Arial" w:hAnsi="Arial" w:hint="default"/>
        <w:sz w:val="20"/>
      </w:rPr>
    </w:lvl>
    <w:lvl w:ilvl="5">
      <w:start w:val="1"/>
      <w:numFmt w:val="decimal"/>
      <w:lvlText w:val="%6 -"/>
      <w:lvlJc w:val="left"/>
      <w:pPr>
        <w:ind w:left="1704" w:hanging="284"/>
      </w:pPr>
      <w:rPr>
        <w:rFonts w:ascii="Arial" w:hAnsi="Arial" w:hint="default"/>
        <w:sz w:val="20"/>
      </w:rPr>
    </w:lvl>
    <w:lvl w:ilvl="6">
      <w:start w:val="1"/>
      <w:numFmt w:val="decimal"/>
      <w:lvlText w:val="%7 -"/>
      <w:lvlJc w:val="left"/>
      <w:pPr>
        <w:ind w:left="1988" w:hanging="284"/>
      </w:pPr>
      <w:rPr>
        <w:rFonts w:ascii="Arial" w:hAnsi="Arial" w:hint="default"/>
        <w:sz w:val="20"/>
      </w:rPr>
    </w:lvl>
    <w:lvl w:ilvl="7">
      <w:start w:val="1"/>
      <w:numFmt w:val="decimal"/>
      <w:lvlText w:val="%8 -"/>
      <w:lvlJc w:val="left"/>
      <w:pPr>
        <w:ind w:left="2272" w:hanging="284"/>
      </w:pPr>
      <w:rPr>
        <w:rFonts w:ascii="Arial" w:hAnsi="Arial" w:hint="default"/>
        <w:sz w:val="20"/>
      </w:rPr>
    </w:lvl>
    <w:lvl w:ilvl="8">
      <w:start w:val="1"/>
      <w:numFmt w:val="decimal"/>
      <w:lvlText w:val="%9 -"/>
      <w:lvlJc w:val="left"/>
      <w:pPr>
        <w:ind w:left="2556" w:hanging="284"/>
      </w:pPr>
      <w:rPr>
        <w:rFonts w:ascii="Arial" w:hAnsi="Arial" w:hint="default"/>
        <w:sz w:val="20"/>
      </w:rPr>
    </w:lvl>
  </w:abstractNum>
  <w:abstractNum w:abstractNumId="1">
    <w:nsid w:val="0BC373A5"/>
    <w:multiLevelType w:val="multilevel"/>
    <w:tmpl w:val="21587538"/>
    <w:lvl w:ilvl="0">
      <w:start w:val="1"/>
      <w:numFmt w:val="decimal"/>
      <w:lvlText w:val="%1 -"/>
      <w:lvlJc w:val="left"/>
      <w:pPr>
        <w:ind w:left="284" w:hanging="284"/>
      </w:pPr>
      <w:rPr>
        <w:rFonts w:ascii="Arial" w:hAnsi="Arial" w:hint="default"/>
        <w:sz w:val="20"/>
      </w:rPr>
    </w:lvl>
    <w:lvl w:ilvl="1">
      <w:start w:val="1"/>
      <w:numFmt w:val="decimal"/>
      <w:lvlRestart w:val="0"/>
      <w:lvlText w:val="%2 -"/>
      <w:lvlJc w:val="left"/>
      <w:pPr>
        <w:ind w:left="568" w:hanging="284"/>
      </w:pPr>
      <w:rPr>
        <w:rFonts w:ascii="Arial" w:hAnsi="Arial" w:hint="default"/>
        <w:sz w:val="20"/>
      </w:rPr>
    </w:lvl>
    <w:lvl w:ilvl="2">
      <w:start w:val="1"/>
      <w:numFmt w:val="decimal"/>
      <w:lvlText w:val="%3 -"/>
      <w:lvlJc w:val="left"/>
      <w:pPr>
        <w:ind w:left="852" w:hanging="284"/>
      </w:pPr>
      <w:rPr>
        <w:rFonts w:ascii="Arial" w:hAnsi="Arial" w:hint="default"/>
        <w:sz w:val="20"/>
      </w:rPr>
    </w:lvl>
    <w:lvl w:ilvl="3">
      <w:start w:val="1"/>
      <w:numFmt w:val="decimal"/>
      <w:lvlText w:val="%4 -"/>
      <w:lvlJc w:val="left"/>
      <w:pPr>
        <w:ind w:left="1136" w:hanging="284"/>
      </w:pPr>
      <w:rPr>
        <w:rFonts w:ascii="Arial" w:hAnsi="Arial" w:hint="default"/>
        <w:sz w:val="20"/>
      </w:rPr>
    </w:lvl>
    <w:lvl w:ilvl="4">
      <w:start w:val="1"/>
      <w:numFmt w:val="decimal"/>
      <w:lvlText w:val="%5 -"/>
      <w:lvlJc w:val="left"/>
      <w:pPr>
        <w:ind w:left="1420" w:hanging="284"/>
      </w:pPr>
      <w:rPr>
        <w:rFonts w:ascii="Arial" w:hAnsi="Arial" w:hint="default"/>
        <w:sz w:val="20"/>
      </w:rPr>
    </w:lvl>
    <w:lvl w:ilvl="5">
      <w:start w:val="1"/>
      <w:numFmt w:val="decimal"/>
      <w:lvlText w:val="%6 -"/>
      <w:lvlJc w:val="left"/>
      <w:pPr>
        <w:ind w:left="1704" w:hanging="284"/>
      </w:pPr>
      <w:rPr>
        <w:rFonts w:ascii="Arial" w:hAnsi="Arial" w:hint="default"/>
        <w:sz w:val="20"/>
      </w:rPr>
    </w:lvl>
    <w:lvl w:ilvl="6">
      <w:start w:val="1"/>
      <w:numFmt w:val="decimal"/>
      <w:lvlText w:val="%7 -"/>
      <w:lvlJc w:val="left"/>
      <w:pPr>
        <w:ind w:left="1988" w:hanging="284"/>
      </w:pPr>
      <w:rPr>
        <w:rFonts w:ascii="Arial" w:hAnsi="Arial" w:hint="default"/>
        <w:sz w:val="20"/>
      </w:rPr>
    </w:lvl>
    <w:lvl w:ilvl="7">
      <w:start w:val="1"/>
      <w:numFmt w:val="decimal"/>
      <w:lvlText w:val="%8 -"/>
      <w:lvlJc w:val="left"/>
      <w:pPr>
        <w:ind w:left="2272" w:hanging="284"/>
      </w:pPr>
      <w:rPr>
        <w:rFonts w:ascii="Arial" w:hAnsi="Arial" w:hint="default"/>
        <w:sz w:val="20"/>
      </w:rPr>
    </w:lvl>
    <w:lvl w:ilvl="8">
      <w:start w:val="1"/>
      <w:numFmt w:val="decimal"/>
      <w:lvlText w:val="%9 -"/>
      <w:lvlJc w:val="left"/>
      <w:pPr>
        <w:ind w:left="2556" w:hanging="284"/>
      </w:pPr>
      <w:rPr>
        <w:rFonts w:ascii="Arial" w:hAnsi="Arial" w:hint="default"/>
        <w:sz w:val="20"/>
      </w:rPr>
    </w:lvl>
  </w:abstractNum>
  <w:abstractNum w:abstractNumId="2">
    <w:nsid w:val="14180BF2"/>
    <w:multiLevelType w:val="multilevel"/>
    <w:tmpl w:val="A04058BA"/>
    <w:lvl w:ilvl="0">
      <w:start w:val="1"/>
      <w:numFmt w:val="decimal"/>
      <w:lvlText w:val="%1 -"/>
      <w:lvlJc w:val="left"/>
      <w:pPr>
        <w:ind w:left="284" w:hanging="284"/>
      </w:pPr>
      <w:rPr>
        <w:rFonts w:ascii="Arial" w:hAnsi="Arial" w:hint="default"/>
        <w:sz w:val="22"/>
        <w:u w:val="none"/>
      </w:rPr>
    </w:lvl>
    <w:lvl w:ilvl="1">
      <w:start w:val="1"/>
      <w:numFmt w:val="decimal"/>
      <w:lvlText w:val="%1.%2 -"/>
      <w:lvlJc w:val="left"/>
      <w:pPr>
        <w:ind w:left="568" w:hanging="284"/>
      </w:pPr>
      <w:rPr>
        <w:rFonts w:ascii="Arial" w:hAnsi="Arial" w:hint="default"/>
        <w:sz w:val="22"/>
      </w:rPr>
    </w:lvl>
    <w:lvl w:ilvl="2">
      <w:start w:val="1"/>
      <w:numFmt w:val="decimal"/>
      <w:lvlText w:val="%1.%2.%3 -"/>
      <w:lvlJc w:val="left"/>
      <w:pPr>
        <w:ind w:left="852" w:hanging="284"/>
      </w:pPr>
      <w:rPr>
        <w:rFonts w:ascii="Arial" w:hAnsi="Arial" w:hint="default"/>
        <w:sz w:val="22"/>
      </w:rPr>
    </w:lvl>
    <w:lvl w:ilvl="3">
      <w:start w:val="1"/>
      <w:numFmt w:val="decimal"/>
      <w:lvlText w:val="%1.%2.%3.%4 -"/>
      <w:lvlJc w:val="left"/>
      <w:pPr>
        <w:ind w:left="1136" w:hanging="284"/>
      </w:pPr>
      <w:rPr>
        <w:rFonts w:ascii="Arial" w:hAnsi="Arial" w:hint="default"/>
        <w:sz w:val="22"/>
      </w:rPr>
    </w:lvl>
    <w:lvl w:ilvl="4">
      <w:start w:val="1"/>
      <w:numFmt w:val="decimal"/>
      <w:lvlText w:val="%1.%2.%3.%4.%5 -"/>
      <w:lvlJc w:val="left"/>
      <w:pPr>
        <w:ind w:left="1420" w:hanging="284"/>
      </w:pPr>
      <w:rPr>
        <w:rFonts w:ascii="Arial" w:hAnsi="Arial" w:hint="default"/>
        <w:sz w:val="22"/>
      </w:rPr>
    </w:lvl>
    <w:lvl w:ilvl="5">
      <w:start w:val="1"/>
      <w:numFmt w:val="decimal"/>
      <w:lvlText w:val="%1.%2.%3.%4.%5.%6 -"/>
      <w:lvlJc w:val="left"/>
      <w:pPr>
        <w:ind w:left="1704" w:hanging="284"/>
      </w:pPr>
      <w:rPr>
        <w:rFonts w:ascii="Arial" w:hAnsi="Arial" w:hint="default"/>
        <w:sz w:val="22"/>
      </w:rPr>
    </w:lvl>
    <w:lvl w:ilvl="6">
      <w:start w:val="1"/>
      <w:numFmt w:val="decimal"/>
      <w:lvlText w:val="%1.%2.%3.%4.%5.%6.%7 -"/>
      <w:lvlJc w:val="left"/>
      <w:pPr>
        <w:ind w:left="1988" w:hanging="284"/>
      </w:pPr>
      <w:rPr>
        <w:rFonts w:ascii="Arial" w:hAnsi="Arial" w:hint="default"/>
        <w:sz w:val="22"/>
      </w:rPr>
    </w:lvl>
    <w:lvl w:ilvl="7">
      <w:start w:val="1"/>
      <w:numFmt w:val="decimal"/>
      <w:lvlText w:val="%1.%2.%3.%4.%5.%6.%7.%8 -"/>
      <w:lvlJc w:val="left"/>
      <w:pPr>
        <w:ind w:left="2272" w:hanging="284"/>
      </w:pPr>
      <w:rPr>
        <w:rFonts w:ascii="Arial" w:hAnsi="Arial" w:hint="default"/>
        <w:sz w:val="22"/>
      </w:rPr>
    </w:lvl>
    <w:lvl w:ilvl="8">
      <w:start w:val="1"/>
      <w:numFmt w:val="decimal"/>
      <w:lvlText w:val="%1.%2.%3.%4.%5.%6.%7.%8.%9 -"/>
      <w:lvlJc w:val="left"/>
      <w:pPr>
        <w:ind w:left="2556" w:hanging="284"/>
      </w:pPr>
      <w:rPr>
        <w:rFonts w:ascii="Arial" w:hAnsi="Arial" w:hint="default"/>
        <w:sz w:val="22"/>
      </w:rPr>
    </w:lvl>
  </w:abstractNum>
  <w:abstractNum w:abstractNumId="3">
    <w:nsid w:val="17886B3D"/>
    <w:multiLevelType w:val="multilevel"/>
    <w:tmpl w:val="21587538"/>
    <w:lvl w:ilvl="0">
      <w:start w:val="1"/>
      <w:numFmt w:val="decimal"/>
      <w:lvlText w:val="%1 -"/>
      <w:lvlJc w:val="left"/>
      <w:pPr>
        <w:ind w:left="284" w:hanging="284"/>
      </w:pPr>
      <w:rPr>
        <w:rFonts w:ascii="Arial" w:hAnsi="Arial" w:hint="default"/>
        <w:sz w:val="20"/>
      </w:rPr>
    </w:lvl>
    <w:lvl w:ilvl="1">
      <w:start w:val="1"/>
      <w:numFmt w:val="decimal"/>
      <w:lvlRestart w:val="0"/>
      <w:lvlText w:val="%2 -"/>
      <w:lvlJc w:val="left"/>
      <w:pPr>
        <w:ind w:left="568" w:hanging="284"/>
      </w:pPr>
      <w:rPr>
        <w:rFonts w:ascii="Arial" w:hAnsi="Arial" w:hint="default"/>
        <w:sz w:val="20"/>
      </w:rPr>
    </w:lvl>
    <w:lvl w:ilvl="2">
      <w:start w:val="1"/>
      <w:numFmt w:val="decimal"/>
      <w:lvlText w:val="%3 -"/>
      <w:lvlJc w:val="left"/>
      <w:pPr>
        <w:ind w:left="852" w:hanging="284"/>
      </w:pPr>
      <w:rPr>
        <w:rFonts w:ascii="Arial" w:hAnsi="Arial" w:hint="default"/>
        <w:sz w:val="20"/>
      </w:rPr>
    </w:lvl>
    <w:lvl w:ilvl="3">
      <w:start w:val="1"/>
      <w:numFmt w:val="decimal"/>
      <w:lvlText w:val="%4 -"/>
      <w:lvlJc w:val="left"/>
      <w:pPr>
        <w:ind w:left="1136" w:hanging="284"/>
      </w:pPr>
      <w:rPr>
        <w:rFonts w:ascii="Arial" w:hAnsi="Arial" w:hint="default"/>
        <w:sz w:val="20"/>
      </w:rPr>
    </w:lvl>
    <w:lvl w:ilvl="4">
      <w:start w:val="1"/>
      <w:numFmt w:val="decimal"/>
      <w:lvlText w:val="%5 -"/>
      <w:lvlJc w:val="left"/>
      <w:pPr>
        <w:ind w:left="1420" w:hanging="284"/>
      </w:pPr>
      <w:rPr>
        <w:rFonts w:ascii="Arial" w:hAnsi="Arial" w:hint="default"/>
        <w:sz w:val="20"/>
      </w:rPr>
    </w:lvl>
    <w:lvl w:ilvl="5">
      <w:start w:val="1"/>
      <w:numFmt w:val="decimal"/>
      <w:lvlText w:val="%6 -"/>
      <w:lvlJc w:val="left"/>
      <w:pPr>
        <w:ind w:left="1704" w:hanging="284"/>
      </w:pPr>
      <w:rPr>
        <w:rFonts w:ascii="Arial" w:hAnsi="Arial" w:hint="default"/>
        <w:sz w:val="20"/>
      </w:rPr>
    </w:lvl>
    <w:lvl w:ilvl="6">
      <w:start w:val="1"/>
      <w:numFmt w:val="decimal"/>
      <w:lvlText w:val="%7 -"/>
      <w:lvlJc w:val="left"/>
      <w:pPr>
        <w:ind w:left="1988" w:hanging="284"/>
      </w:pPr>
      <w:rPr>
        <w:rFonts w:ascii="Arial" w:hAnsi="Arial" w:hint="default"/>
        <w:sz w:val="20"/>
      </w:rPr>
    </w:lvl>
    <w:lvl w:ilvl="7">
      <w:start w:val="1"/>
      <w:numFmt w:val="decimal"/>
      <w:lvlText w:val="%8 -"/>
      <w:lvlJc w:val="left"/>
      <w:pPr>
        <w:ind w:left="2272" w:hanging="284"/>
      </w:pPr>
      <w:rPr>
        <w:rFonts w:ascii="Arial" w:hAnsi="Arial" w:hint="default"/>
        <w:sz w:val="20"/>
      </w:rPr>
    </w:lvl>
    <w:lvl w:ilvl="8">
      <w:start w:val="1"/>
      <w:numFmt w:val="decimal"/>
      <w:lvlText w:val="%9 -"/>
      <w:lvlJc w:val="left"/>
      <w:pPr>
        <w:ind w:left="2556" w:hanging="284"/>
      </w:pPr>
      <w:rPr>
        <w:rFonts w:ascii="Arial" w:hAnsi="Arial" w:hint="default"/>
        <w:sz w:val="20"/>
      </w:rPr>
    </w:lvl>
  </w:abstractNum>
  <w:abstractNum w:abstractNumId="4">
    <w:nsid w:val="1B455B80"/>
    <w:multiLevelType w:val="multilevel"/>
    <w:tmpl w:val="2558F43C"/>
    <w:styleLink w:val="SUPSIElencoNumerato"/>
    <w:lvl w:ilvl="0">
      <w:start w:val="1"/>
      <w:numFmt w:val="decimal"/>
      <w:lvlText w:val="%1 -"/>
      <w:lvlJc w:val="left"/>
      <w:pPr>
        <w:ind w:left="284" w:hanging="284"/>
      </w:pPr>
      <w:rPr>
        <w:rFonts w:ascii="Arial" w:hAnsi="Arial" w:hint="default"/>
        <w:sz w:val="22"/>
        <w:u w:val="none"/>
      </w:rPr>
    </w:lvl>
    <w:lvl w:ilvl="1">
      <w:start w:val="1"/>
      <w:numFmt w:val="decimal"/>
      <w:lvlText w:val="%1.%2 -"/>
      <w:lvlJc w:val="left"/>
      <w:pPr>
        <w:ind w:left="568" w:hanging="284"/>
      </w:pPr>
      <w:rPr>
        <w:rFonts w:ascii="Arial" w:hAnsi="Arial" w:hint="default"/>
        <w:sz w:val="22"/>
      </w:rPr>
    </w:lvl>
    <w:lvl w:ilvl="2">
      <w:start w:val="1"/>
      <w:numFmt w:val="decimal"/>
      <w:lvlText w:val="%1.%2.%3 -"/>
      <w:lvlJc w:val="left"/>
      <w:pPr>
        <w:ind w:left="852" w:hanging="284"/>
      </w:pPr>
      <w:rPr>
        <w:rFonts w:ascii="Arial" w:hAnsi="Arial" w:hint="default"/>
        <w:sz w:val="22"/>
      </w:rPr>
    </w:lvl>
    <w:lvl w:ilvl="3">
      <w:start w:val="1"/>
      <w:numFmt w:val="decimal"/>
      <w:lvlText w:val="%1.%2.%3.%4 -"/>
      <w:lvlJc w:val="left"/>
      <w:pPr>
        <w:ind w:left="1136" w:hanging="284"/>
      </w:pPr>
      <w:rPr>
        <w:rFonts w:ascii="Arial" w:hAnsi="Arial" w:hint="default"/>
        <w:sz w:val="22"/>
      </w:rPr>
    </w:lvl>
    <w:lvl w:ilvl="4">
      <w:start w:val="1"/>
      <w:numFmt w:val="decimal"/>
      <w:lvlText w:val="%1.%2.%3.%4.%5 -"/>
      <w:lvlJc w:val="left"/>
      <w:pPr>
        <w:ind w:left="1420" w:hanging="284"/>
      </w:pPr>
      <w:rPr>
        <w:rFonts w:ascii="Arial" w:hAnsi="Arial" w:hint="default"/>
        <w:sz w:val="22"/>
      </w:rPr>
    </w:lvl>
    <w:lvl w:ilvl="5">
      <w:start w:val="1"/>
      <w:numFmt w:val="decimal"/>
      <w:lvlText w:val="%1.%2.%3.%4.%5.%6 -"/>
      <w:lvlJc w:val="left"/>
      <w:pPr>
        <w:ind w:left="1704" w:hanging="284"/>
      </w:pPr>
      <w:rPr>
        <w:rFonts w:ascii="Arial" w:hAnsi="Arial" w:hint="default"/>
        <w:sz w:val="22"/>
      </w:rPr>
    </w:lvl>
    <w:lvl w:ilvl="6">
      <w:start w:val="1"/>
      <w:numFmt w:val="decimal"/>
      <w:lvlText w:val="%1.%2.%3.%4.%5.%6.%7 -"/>
      <w:lvlJc w:val="left"/>
      <w:pPr>
        <w:ind w:left="1988" w:hanging="284"/>
      </w:pPr>
      <w:rPr>
        <w:rFonts w:ascii="Arial" w:hAnsi="Arial" w:hint="default"/>
        <w:sz w:val="22"/>
      </w:rPr>
    </w:lvl>
    <w:lvl w:ilvl="7">
      <w:start w:val="1"/>
      <w:numFmt w:val="decimal"/>
      <w:lvlText w:val="%1.%2.%3.%4.%5.%6.%7.%8 -"/>
      <w:lvlJc w:val="left"/>
      <w:pPr>
        <w:ind w:left="2272" w:hanging="284"/>
      </w:pPr>
      <w:rPr>
        <w:rFonts w:ascii="Arial" w:hAnsi="Arial" w:hint="default"/>
        <w:sz w:val="22"/>
      </w:rPr>
    </w:lvl>
    <w:lvl w:ilvl="8">
      <w:start w:val="1"/>
      <w:numFmt w:val="decimal"/>
      <w:lvlText w:val="%1.%2.%3.%4.%5.%6.%7.%8.%9 -"/>
      <w:lvlJc w:val="left"/>
      <w:pPr>
        <w:ind w:left="2556" w:hanging="284"/>
      </w:pPr>
      <w:rPr>
        <w:rFonts w:ascii="Arial" w:hAnsi="Arial" w:hint="default"/>
        <w:sz w:val="22"/>
      </w:rPr>
    </w:lvl>
  </w:abstractNum>
  <w:abstractNum w:abstractNumId="5">
    <w:nsid w:val="321B613D"/>
    <w:multiLevelType w:val="multilevel"/>
    <w:tmpl w:val="2558F43C"/>
    <w:numStyleLink w:val="SUPSIElencoNumerato"/>
  </w:abstractNum>
  <w:abstractNum w:abstractNumId="6">
    <w:nsid w:val="334D3DB1"/>
    <w:multiLevelType w:val="multilevel"/>
    <w:tmpl w:val="E0547A52"/>
    <w:styleLink w:val="SUPSIElencoPuntato"/>
    <w:lvl w:ilvl="0">
      <w:start w:val="1"/>
      <w:numFmt w:val="bullet"/>
      <w:lvlText w:val=""/>
      <w:lvlJc w:val="left"/>
      <w:pPr>
        <w:ind w:left="284" w:hanging="284"/>
      </w:pPr>
      <w:rPr>
        <w:rFonts w:ascii="Wingdings" w:hAnsi="Wingdings" w:hint="default"/>
        <w:sz w:val="20"/>
      </w:rPr>
    </w:lvl>
    <w:lvl w:ilvl="1">
      <w:start w:val="1"/>
      <w:numFmt w:val="bullet"/>
      <w:lvlText w:val=""/>
      <w:lvlJc w:val="left"/>
      <w:pPr>
        <w:ind w:left="568" w:hanging="284"/>
      </w:pPr>
      <w:rPr>
        <w:rFonts w:ascii="Wingdings" w:hAnsi="Wingdings" w:hint="default"/>
        <w:sz w:val="20"/>
      </w:rPr>
    </w:lvl>
    <w:lvl w:ilvl="2">
      <w:start w:val="1"/>
      <w:numFmt w:val="bullet"/>
      <w:lvlText w:val=""/>
      <w:lvlJc w:val="left"/>
      <w:pPr>
        <w:ind w:left="852" w:hanging="284"/>
      </w:pPr>
      <w:rPr>
        <w:rFonts w:ascii="Wingdings" w:hAnsi="Wingdings" w:hint="default"/>
        <w:sz w:val="20"/>
      </w:rPr>
    </w:lvl>
    <w:lvl w:ilvl="3">
      <w:start w:val="1"/>
      <w:numFmt w:val="bullet"/>
      <w:lvlText w:val=""/>
      <w:lvlJc w:val="left"/>
      <w:pPr>
        <w:ind w:left="1136" w:hanging="284"/>
      </w:pPr>
      <w:rPr>
        <w:rFonts w:ascii="Wingdings" w:hAnsi="Wingdings" w:hint="default"/>
        <w:sz w:val="20"/>
      </w:rPr>
    </w:lvl>
    <w:lvl w:ilvl="4">
      <w:start w:val="1"/>
      <w:numFmt w:val="bullet"/>
      <w:lvlText w:val=""/>
      <w:lvlJc w:val="left"/>
      <w:pPr>
        <w:ind w:left="1420" w:hanging="284"/>
      </w:pPr>
      <w:rPr>
        <w:rFonts w:ascii="Wingdings" w:hAnsi="Wingdings" w:hint="default"/>
        <w:sz w:val="20"/>
      </w:rPr>
    </w:lvl>
    <w:lvl w:ilvl="5">
      <w:start w:val="1"/>
      <w:numFmt w:val="bullet"/>
      <w:lvlText w:val=""/>
      <w:lvlJc w:val="left"/>
      <w:pPr>
        <w:ind w:left="1704" w:hanging="284"/>
      </w:pPr>
      <w:rPr>
        <w:rFonts w:ascii="Wingdings" w:hAnsi="Wingdings" w:hint="default"/>
        <w:sz w:val="20"/>
      </w:rPr>
    </w:lvl>
    <w:lvl w:ilvl="6">
      <w:start w:val="1"/>
      <w:numFmt w:val="bullet"/>
      <w:lvlText w:val=""/>
      <w:lvlJc w:val="left"/>
      <w:pPr>
        <w:ind w:left="1988" w:hanging="284"/>
      </w:pPr>
      <w:rPr>
        <w:rFonts w:ascii="Wingdings" w:hAnsi="Wingdings" w:hint="default"/>
        <w:sz w:val="20"/>
      </w:rPr>
    </w:lvl>
    <w:lvl w:ilvl="7">
      <w:start w:val="1"/>
      <w:numFmt w:val="bullet"/>
      <w:lvlText w:val=""/>
      <w:lvlJc w:val="left"/>
      <w:pPr>
        <w:ind w:left="2272" w:hanging="284"/>
      </w:pPr>
      <w:rPr>
        <w:rFonts w:ascii="Wingdings" w:hAnsi="Wingdings" w:hint="default"/>
        <w:sz w:val="20"/>
      </w:rPr>
    </w:lvl>
    <w:lvl w:ilvl="8">
      <w:start w:val="1"/>
      <w:numFmt w:val="bullet"/>
      <w:lvlText w:val=""/>
      <w:lvlJc w:val="left"/>
      <w:pPr>
        <w:ind w:left="2556" w:hanging="284"/>
      </w:pPr>
      <w:rPr>
        <w:rFonts w:ascii="Wingdings" w:hAnsi="Wingdings" w:hint="default"/>
        <w:sz w:val="20"/>
      </w:rPr>
    </w:lvl>
  </w:abstractNum>
  <w:abstractNum w:abstractNumId="7">
    <w:nsid w:val="3A812F04"/>
    <w:multiLevelType w:val="multilevel"/>
    <w:tmpl w:val="08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DA10C18"/>
    <w:multiLevelType w:val="multilevel"/>
    <w:tmpl w:val="E0547A52"/>
    <w:numStyleLink w:val="SUPSIElencoPuntato"/>
  </w:abstractNum>
  <w:abstractNum w:abstractNumId="9">
    <w:nsid w:val="42207F67"/>
    <w:multiLevelType w:val="hybridMultilevel"/>
    <w:tmpl w:val="D668CF64"/>
    <w:lvl w:ilvl="0" w:tplc="0810000F">
      <w:start w:val="1"/>
      <w:numFmt w:val="decimal"/>
      <w:lvlText w:val="%1."/>
      <w:lvlJc w:val="left"/>
      <w:pPr>
        <w:ind w:left="720" w:hanging="360"/>
      </w:pPr>
    </w:lvl>
    <w:lvl w:ilvl="1" w:tplc="08100019">
      <w:start w:val="1"/>
      <w:numFmt w:val="lowerLetter"/>
      <w:lvlText w:val="%2."/>
      <w:lvlJc w:val="left"/>
      <w:pPr>
        <w:ind w:left="1440" w:hanging="360"/>
      </w:pPr>
    </w:lvl>
    <w:lvl w:ilvl="2" w:tplc="0810001B">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nsid w:val="45B4592B"/>
    <w:multiLevelType w:val="multilevel"/>
    <w:tmpl w:val="21587538"/>
    <w:lvl w:ilvl="0">
      <w:start w:val="1"/>
      <w:numFmt w:val="decimal"/>
      <w:lvlText w:val="%1 -"/>
      <w:lvlJc w:val="left"/>
      <w:pPr>
        <w:ind w:left="284" w:hanging="284"/>
      </w:pPr>
      <w:rPr>
        <w:rFonts w:ascii="Arial" w:hAnsi="Arial" w:hint="default"/>
        <w:sz w:val="20"/>
      </w:rPr>
    </w:lvl>
    <w:lvl w:ilvl="1">
      <w:start w:val="1"/>
      <w:numFmt w:val="decimal"/>
      <w:lvlRestart w:val="0"/>
      <w:lvlText w:val="%2 -"/>
      <w:lvlJc w:val="left"/>
      <w:pPr>
        <w:ind w:left="568" w:hanging="284"/>
      </w:pPr>
      <w:rPr>
        <w:rFonts w:ascii="Arial" w:hAnsi="Arial" w:hint="default"/>
        <w:sz w:val="20"/>
      </w:rPr>
    </w:lvl>
    <w:lvl w:ilvl="2">
      <w:start w:val="1"/>
      <w:numFmt w:val="decimal"/>
      <w:lvlText w:val="%3 -"/>
      <w:lvlJc w:val="left"/>
      <w:pPr>
        <w:ind w:left="852" w:hanging="284"/>
      </w:pPr>
      <w:rPr>
        <w:rFonts w:ascii="Arial" w:hAnsi="Arial" w:hint="default"/>
        <w:sz w:val="20"/>
      </w:rPr>
    </w:lvl>
    <w:lvl w:ilvl="3">
      <w:start w:val="1"/>
      <w:numFmt w:val="decimal"/>
      <w:lvlText w:val="%4 -"/>
      <w:lvlJc w:val="left"/>
      <w:pPr>
        <w:ind w:left="1136" w:hanging="284"/>
      </w:pPr>
      <w:rPr>
        <w:rFonts w:ascii="Arial" w:hAnsi="Arial" w:hint="default"/>
        <w:sz w:val="20"/>
      </w:rPr>
    </w:lvl>
    <w:lvl w:ilvl="4">
      <w:start w:val="1"/>
      <w:numFmt w:val="decimal"/>
      <w:lvlText w:val="%5 -"/>
      <w:lvlJc w:val="left"/>
      <w:pPr>
        <w:ind w:left="1420" w:hanging="284"/>
      </w:pPr>
      <w:rPr>
        <w:rFonts w:ascii="Arial" w:hAnsi="Arial" w:hint="default"/>
        <w:sz w:val="20"/>
      </w:rPr>
    </w:lvl>
    <w:lvl w:ilvl="5">
      <w:start w:val="1"/>
      <w:numFmt w:val="decimal"/>
      <w:lvlText w:val="%6 -"/>
      <w:lvlJc w:val="left"/>
      <w:pPr>
        <w:ind w:left="1704" w:hanging="284"/>
      </w:pPr>
      <w:rPr>
        <w:rFonts w:ascii="Arial" w:hAnsi="Arial" w:hint="default"/>
        <w:sz w:val="20"/>
      </w:rPr>
    </w:lvl>
    <w:lvl w:ilvl="6">
      <w:start w:val="1"/>
      <w:numFmt w:val="decimal"/>
      <w:lvlText w:val="%7 -"/>
      <w:lvlJc w:val="left"/>
      <w:pPr>
        <w:ind w:left="1988" w:hanging="284"/>
      </w:pPr>
      <w:rPr>
        <w:rFonts w:ascii="Arial" w:hAnsi="Arial" w:hint="default"/>
        <w:sz w:val="20"/>
      </w:rPr>
    </w:lvl>
    <w:lvl w:ilvl="7">
      <w:start w:val="1"/>
      <w:numFmt w:val="decimal"/>
      <w:lvlText w:val="%8 -"/>
      <w:lvlJc w:val="left"/>
      <w:pPr>
        <w:ind w:left="2272" w:hanging="284"/>
      </w:pPr>
      <w:rPr>
        <w:rFonts w:ascii="Arial" w:hAnsi="Arial" w:hint="default"/>
        <w:sz w:val="20"/>
      </w:rPr>
    </w:lvl>
    <w:lvl w:ilvl="8">
      <w:start w:val="1"/>
      <w:numFmt w:val="decimal"/>
      <w:lvlText w:val="%9 -"/>
      <w:lvlJc w:val="left"/>
      <w:pPr>
        <w:ind w:left="2556" w:hanging="284"/>
      </w:pPr>
      <w:rPr>
        <w:rFonts w:ascii="Arial" w:hAnsi="Arial" w:hint="default"/>
        <w:sz w:val="20"/>
      </w:rPr>
    </w:lvl>
  </w:abstractNum>
  <w:abstractNum w:abstractNumId="11">
    <w:nsid w:val="4AD7692E"/>
    <w:multiLevelType w:val="multilevel"/>
    <w:tmpl w:val="2558F43C"/>
    <w:numStyleLink w:val="SUPSIElencoNumerato"/>
  </w:abstractNum>
  <w:abstractNum w:abstractNumId="12">
    <w:nsid w:val="50BE545A"/>
    <w:multiLevelType w:val="multilevel"/>
    <w:tmpl w:val="D522178A"/>
    <w:lvl w:ilvl="0">
      <w:start w:val="1"/>
      <w:numFmt w:val="decimal"/>
      <w:lvlText w:val="%1 - "/>
      <w:lvlJc w:val="left"/>
      <w:pPr>
        <w:ind w:left="360" w:hanging="360"/>
      </w:pPr>
      <w:rPr>
        <w:rFonts w:hint="default"/>
      </w:rPr>
    </w:lvl>
    <w:lvl w:ilvl="1">
      <w:start w:val="1"/>
      <w:numFmt w:val="decimal"/>
      <w:lvlText w:val="%1.%2 - "/>
      <w:lvlJc w:val="left"/>
      <w:pPr>
        <w:ind w:left="792" w:hanging="432"/>
      </w:pPr>
      <w:rPr>
        <w:rFonts w:hint="default"/>
      </w:rPr>
    </w:lvl>
    <w:lvl w:ilvl="2">
      <w:start w:val="1"/>
      <w:numFmt w:val="decimal"/>
      <w:lvlText w:val="%1.%2.%3 - "/>
      <w:lvlJc w:val="left"/>
      <w:pPr>
        <w:ind w:left="1224" w:hanging="504"/>
      </w:pPr>
      <w:rPr>
        <w:rFonts w:hint="default"/>
      </w:rPr>
    </w:lvl>
    <w:lvl w:ilvl="3">
      <w:start w:val="1"/>
      <w:numFmt w:val="decimal"/>
      <w:lvlText w:val="%1.%2.%3.%4 - "/>
      <w:lvlJc w:val="left"/>
      <w:pPr>
        <w:ind w:left="1728" w:hanging="648"/>
      </w:pPr>
      <w:rPr>
        <w:rFonts w:hint="default"/>
      </w:rPr>
    </w:lvl>
    <w:lvl w:ilvl="4">
      <w:start w:val="1"/>
      <w:numFmt w:val="decimal"/>
      <w:lvlText w:val="%1.%2.%3.%4.%5 - "/>
      <w:lvlJc w:val="left"/>
      <w:pPr>
        <w:ind w:left="2232" w:hanging="792"/>
      </w:pPr>
      <w:rPr>
        <w:rFonts w:hint="default"/>
      </w:rPr>
    </w:lvl>
    <w:lvl w:ilvl="5">
      <w:start w:val="1"/>
      <w:numFmt w:val="decimal"/>
      <w:lvlText w:val="%1.%2.%3.%4.%5.%6 - "/>
      <w:lvlJc w:val="left"/>
      <w:pPr>
        <w:ind w:left="2736" w:hanging="936"/>
      </w:pPr>
      <w:rPr>
        <w:rFonts w:hint="default"/>
      </w:rPr>
    </w:lvl>
    <w:lvl w:ilvl="6">
      <w:start w:val="1"/>
      <w:numFmt w:val="decimal"/>
      <w:lvlText w:val="%1.%2.%3.%4.%5.%6.%7 - "/>
      <w:lvlJc w:val="left"/>
      <w:pPr>
        <w:ind w:left="3240" w:hanging="1080"/>
      </w:pPr>
      <w:rPr>
        <w:rFonts w:hint="default"/>
      </w:rPr>
    </w:lvl>
    <w:lvl w:ilvl="7">
      <w:start w:val="1"/>
      <w:numFmt w:val="decimal"/>
      <w:lvlText w:val="%1.%2.%3.%4.%5.%6.%7.%8 - "/>
      <w:lvlJc w:val="left"/>
      <w:pPr>
        <w:ind w:left="3744" w:hanging="1224"/>
      </w:pPr>
      <w:rPr>
        <w:rFonts w:hint="default"/>
      </w:rPr>
    </w:lvl>
    <w:lvl w:ilvl="8">
      <w:start w:val="1"/>
      <w:numFmt w:val="decimal"/>
      <w:lvlText w:val="%1.%2.%3.%4.%5.%6.%7.%8.%9 - "/>
      <w:lvlJc w:val="left"/>
      <w:pPr>
        <w:ind w:left="4320" w:hanging="1440"/>
      </w:pPr>
      <w:rPr>
        <w:rFonts w:hint="default"/>
      </w:rPr>
    </w:lvl>
  </w:abstractNum>
  <w:abstractNum w:abstractNumId="13">
    <w:nsid w:val="55BB314A"/>
    <w:multiLevelType w:val="multilevel"/>
    <w:tmpl w:val="2558F43C"/>
    <w:numStyleLink w:val="SUPSIElencoNumerato"/>
  </w:abstractNum>
  <w:abstractNum w:abstractNumId="14">
    <w:nsid w:val="576C0187"/>
    <w:multiLevelType w:val="multilevel"/>
    <w:tmpl w:val="2558F43C"/>
    <w:numStyleLink w:val="SUPSIElencoNumerato"/>
  </w:abstractNum>
  <w:abstractNum w:abstractNumId="15">
    <w:nsid w:val="58C8275A"/>
    <w:multiLevelType w:val="multilevel"/>
    <w:tmpl w:val="08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A176988"/>
    <w:multiLevelType w:val="multilevel"/>
    <w:tmpl w:val="21587538"/>
    <w:lvl w:ilvl="0">
      <w:start w:val="1"/>
      <w:numFmt w:val="decimal"/>
      <w:lvlText w:val="%1 -"/>
      <w:lvlJc w:val="left"/>
      <w:pPr>
        <w:ind w:left="284" w:hanging="284"/>
      </w:pPr>
      <w:rPr>
        <w:rFonts w:ascii="Arial" w:hAnsi="Arial" w:hint="default"/>
        <w:sz w:val="20"/>
      </w:rPr>
    </w:lvl>
    <w:lvl w:ilvl="1">
      <w:start w:val="1"/>
      <w:numFmt w:val="decimal"/>
      <w:lvlRestart w:val="0"/>
      <w:lvlText w:val="%2 -"/>
      <w:lvlJc w:val="left"/>
      <w:pPr>
        <w:ind w:left="568" w:hanging="284"/>
      </w:pPr>
      <w:rPr>
        <w:rFonts w:ascii="Arial" w:hAnsi="Arial" w:hint="default"/>
        <w:sz w:val="20"/>
      </w:rPr>
    </w:lvl>
    <w:lvl w:ilvl="2">
      <w:start w:val="1"/>
      <w:numFmt w:val="decimal"/>
      <w:lvlText w:val="%3 -"/>
      <w:lvlJc w:val="left"/>
      <w:pPr>
        <w:ind w:left="852" w:hanging="284"/>
      </w:pPr>
      <w:rPr>
        <w:rFonts w:ascii="Arial" w:hAnsi="Arial" w:hint="default"/>
        <w:sz w:val="20"/>
      </w:rPr>
    </w:lvl>
    <w:lvl w:ilvl="3">
      <w:start w:val="1"/>
      <w:numFmt w:val="decimal"/>
      <w:lvlText w:val="%4 -"/>
      <w:lvlJc w:val="left"/>
      <w:pPr>
        <w:ind w:left="1136" w:hanging="284"/>
      </w:pPr>
      <w:rPr>
        <w:rFonts w:ascii="Arial" w:hAnsi="Arial" w:hint="default"/>
        <w:sz w:val="20"/>
      </w:rPr>
    </w:lvl>
    <w:lvl w:ilvl="4">
      <w:start w:val="1"/>
      <w:numFmt w:val="decimal"/>
      <w:lvlText w:val="%5 -"/>
      <w:lvlJc w:val="left"/>
      <w:pPr>
        <w:ind w:left="1420" w:hanging="284"/>
      </w:pPr>
      <w:rPr>
        <w:rFonts w:ascii="Arial" w:hAnsi="Arial" w:hint="default"/>
        <w:sz w:val="20"/>
      </w:rPr>
    </w:lvl>
    <w:lvl w:ilvl="5">
      <w:start w:val="1"/>
      <w:numFmt w:val="decimal"/>
      <w:lvlText w:val="%6 -"/>
      <w:lvlJc w:val="left"/>
      <w:pPr>
        <w:ind w:left="1704" w:hanging="284"/>
      </w:pPr>
      <w:rPr>
        <w:rFonts w:ascii="Arial" w:hAnsi="Arial" w:hint="default"/>
        <w:sz w:val="20"/>
      </w:rPr>
    </w:lvl>
    <w:lvl w:ilvl="6">
      <w:start w:val="1"/>
      <w:numFmt w:val="decimal"/>
      <w:lvlText w:val="%7 -"/>
      <w:lvlJc w:val="left"/>
      <w:pPr>
        <w:ind w:left="1988" w:hanging="284"/>
      </w:pPr>
      <w:rPr>
        <w:rFonts w:ascii="Arial" w:hAnsi="Arial" w:hint="default"/>
        <w:sz w:val="20"/>
      </w:rPr>
    </w:lvl>
    <w:lvl w:ilvl="7">
      <w:start w:val="1"/>
      <w:numFmt w:val="decimal"/>
      <w:lvlText w:val="%8 -"/>
      <w:lvlJc w:val="left"/>
      <w:pPr>
        <w:ind w:left="2272" w:hanging="284"/>
      </w:pPr>
      <w:rPr>
        <w:rFonts w:ascii="Arial" w:hAnsi="Arial" w:hint="default"/>
        <w:sz w:val="20"/>
      </w:rPr>
    </w:lvl>
    <w:lvl w:ilvl="8">
      <w:start w:val="1"/>
      <w:numFmt w:val="decimal"/>
      <w:lvlText w:val="%9 -"/>
      <w:lvlJc w:val="left"/>
      <w:pPr>
        <w:ind w:left="2556" w:hanging="284"/>
      </w:pPr>
      <w:rPr>
        <w:rFonts w:ascii="Arial" w:hAnsi="Arial" w:hint="default"/>
        <w:sz w:val="20"/>
      </w:rPr>
    </w:lvl>
  </w:abstractNum>
  <w:abstractNum w:abstractNumId="17">
    <w:nsid w:val="5A215AEA"/>
    <w:multiLevelType w:val="multilevel"/>
    <w:tmpl w:val="21587538"/>
    <w:lvl w:ilvl="0">
      <w:start w:val="1"/>
      <w:numFmt w:val="decimal"/>
      <w:lvlText w:val="%1 -"/>
      <w:lvlJc w:val="left"/>
      <w:pPr>
        <w:ind w:left="284" w:hanging="284"/>
      </w:pPr>
      <w:rPr>
        <w:rFonts w:ascii="Arial" w:hAnsi="Arial" w:hint="default"/>
        <w:sz w:val="20"/>
      </w:rPr>
    </w:lvl>
    <w:lvl w:ilvl="1">
      <w:start w:val="1"/>
      <w:numFmt w:val="decimal"/>
      <w:lvlRestart w:val="0"/>
      <w:lvlText w:val="%2 -"/>
      <w:lvlJc w:val="left"/>
      <w:pPr>
        <w:ind w:left="568" w:hanging="284"/>
      </w:pPr>
      <w:rPr>
        <w:rFonts w:ascii="Arial" w:hAnsi="Arial" w:hint="default"/>
        <w:sz w:val="20"/>
      </w:rPr>
    </w:lvl>
    <w:lvl w:ilvl="2">
      <w:start w:val="1"/>
      <w:numFmt w:val="decimal"/>
      <w:lvlText w:val="%3 -"/>
      <w:lvlJc w:val="left"/>
      <w:pPr>
        <w:ind w:left="852" w:hanging="284"/>
      </w:pPr>
      <w:rPr>
        <w:rFonts w:ascii="Arial" w:hAnsi="Arial" w:hint="default"/>
        <w:sz w:val="20"/>
      </w:rPr>
    </w:lvl>
    <w:lvl w:ilvl="3">
      <w:start w:val="1"/>
      <w:numFmt w:val="decimal"/>
      <w:lvlText w:val="%4 -"/>
      <w:lvlJc w:val="left"/>
      <w:pPr>
        <w:ind w:left="1136" w:hanging="284"/>
      </w:pPr>
      <w:rPr>
        <w:rFonts w:ascii="Arial" w:hAnsi="Arial" w:hint="default"/>
        <w:sz w:val="20"/>
      </w:rPr>
    </w:lvl>
    <w:lvl w:ilvl="4">
      <w:start w:val="1"/>
      <w:numFmt w:val="decimal"/>
      <w:lvlText w:val="%5 -"/>
      <w:lvlJc w:val="left"/>
      <w:pPr>
        <w:ind w:left="1420" w:hanging="284"/>
      </w:pPr>
      <w:rPr>
        <w:rFonts w:ascii="Arial" w:hAnsi="Arial" w:hint="default"/>
        <w:sz w:val="20"/>
      </w:rPr>
    </w:lvl>
    <w:lvl w:ilvl="5">
      <w:start w:val="1"/>
      <w:numFmt w:val="decimal"/>
      <w:lvlText w:val="%6 -"/>
      <w:lvlJc w:val="left"/>
      <w:pPr>
        <w:ind w:left="1704" w:hanging="284"/>
      </w:pPr>
      <w:rPr>
        <w:rFonts w:ascii="Arial" w:hAnsi="Arial" w:hint="default"/>
        <w:sz w:val="20"/>
      </w:rPr>
    </w:lvl>
    <w:lvl w:ilvl="6">
      <w:start w:val="1"/>
      <w:numFmt w:val="decimal"/>
      <w:lvlText w:val="%7 -"/>
      <w:lvlJc w:val="left"/>
      <w:pPr>
        <w:ind w:left="1988" w:hanging="284"/>
      </w:pPr>
      <w:rPr>
        <w:rFonts w:ascii="Arial" w:hAnsi="Arial" w:hint="default"/>
        <w:sz w:val="20"/>
      </w:rPr>
    </w:lvl>
    <w:lvl w:ilvl="7">
      <w:start w:val="1"/>
      <w:numFmt w:val="decimal"/>
      <w:lvlText w:val="%8 -"/>
      <w:lvlJc w:val="left"/>
      <w:pPr>
        <w:ind w:left="2272" w:hanging="284"/>
      </w:pPr>
      <w:rPr>
        <w:rFonts w:ascii="Arial" w:hAnsi="Arial" w:hint="default"/>
        <w:sz w:val="20"/>
      </w:rPr>
    </w:lvl>
    <w:lvl w:ilvl="8">
      <w:start w:val="1"/>
      <w:numFmt w:val="decimal"/>
      <w:lvlText w:val="%9 -"/>
      <w:lvlJc w:val="left"/>
      <w:pPr>
        <w:ind w:left="2556" w:hanging="284"/>
      </w:pPr>
      <w:rPr>
        <w:rFonts w:ascii="Arial" w:hAnsi="Arial" w:hint="default"/>
        <w:sz w:val="20"/>
      </w:rPr>
    </w:lvl>
  </w:abstractNum>
  <w:abstractNum w:abstractNumId="18">
    <w:nsid w:val="5E830F3F"/>
    <w:multiLevelType w:val="multilevel"/>
    <w:tmpl w:val="90F0B4C2"/>
    <w:lvl w:ilvl="0">
      <w:start w:val="1"/>
      <w:numFmt w:val="decimal"/>
      <w:lvlText w:val="%1 - "/>
      <w:lvlJc w:val="left"/>
      <w:pPr>
        <w:ind w:left="360" w:hanging="360"/>
      </w:pPr>
      <w:rPr>
        <w:rFonts w:hint="default"/>
      </w:rPr>
    </w:lvl>
    <w:lvl w:ilvl="1">
      <w:start w:val="1"/>
      <w:numFmt w:val="decimal"/>
      <w:lvlText w:val="%1.%2 - "/>
      <w:lvlJc w:val="left"/>
      <w:pPr>
        <w:ind w:left="792" w:hanging="432"/>
      </w:pPr>
      <w:rPr>
        <w:rFonts w:hint="default"/>
      </w:rPr>
    </w:lvl>
    <w:lvl w:ilvl="2">
      <w:start w:val="1"/>
      <w:numFmt w:val="decimal"/>
      <w:lvlText w:val="%1.%2.%3 - "/>
      <w:lvlJc w:val="left"/>
      <w:pPr>
        <w:ind w:left="1224" w:hanging="504"/>
      </w:pPr>
      <w:rPr>
        <w:rFonts w:hint="default"/>
      </w:rPr>
    </w:lvl>
    <w:lvl w:ilvl="3">
      <w:start w:val="1"/>
      <w:numFmt w:val="decimal"/>
      <w:lvlText w:val="%1.%2.%3.%4 - "/>
      <w:lvlJc w:val="left"/>
      <w:pPr>
        <w:ind w:left="1728" w:hanging="648"/>
      </w:pPr>
      <w:rPr>
        <w:rFonts w:hint="default"/>
      </w:rPr>
    </w:lvl>
    <w:lvl w:ilvl="4">
      <w:start w:val="1"/>
      <w:numFmt w:val="decimal"/>
      <w:lvlText w:val="%1.%2.%3.%4.%5 - "/>
      <w:lvlJc w:val="left"/>
      <w:pPr>
        <w:ind w:left="2232" w:hanging="792"/>
      </w:pPr>
      <w:rPr>
        <w:rFonts w:hint="default"/>
      </w:rPr>
    </w:lvl>
    <w:lvl w:ilvl="5">
      <w:start w:val="1"/>
      <w:numFmt w:val="decimal"/>
      <w:lvlText w:val="%1.%2.%3.%4.%5.%6 - "/>
      <w:lvlJc w:val="left"/>
      <w:pPr>
        <w:ind w:left="2736" w:hanging="936"/>
      </w:pPr>
      <w:rPr>
        <w:rFonts w:hint="default"/>
      </w:rPr>
    </w:lvl>
    <w:lvl w:ilvl="6">
      <w:start w:val="1"/>
      <w:numFmt w:val="decimal"/>
      <w:lvlText w:val="%1.%2.%3.%4.%5.%6.%7 - "/>
      <w:lvlJc w:val="left"/>
      <w:pPr>
        <w:ind w:left="3240" w:hanging="1080"/>
      </w:pPr>
      <w:rPr>
        <w:rFonts w:hint="default"/>
      </w:rPr>
    </w:lvl>
    <w:lvl w:ilvl="7">
      <w:start w:val="1"/>
      <w:numFmt w:val="decimal"/>
      <w:lvlText w:val="%1.%2.%3.%4.%5.%6.%7.%8 - "/>
      <w:lvlJc w:val="left"/>
      <w:pPr>
        <w:ind w:left="3744" w:hanging="1224"/>
      </w:pPr>
      <w:rPr>
        <w:rFonts w:hint="default"/>
      </w:rPr>
    </w:lvl>
    <w:lvl w:ilvl="8">
      <w:start w:val="1"/>
      <w:numFmt w:val="decimal"/>
      <w:lvlText w:val="%1.%2.%3.%4.%5.%6.%7.%8.%9 - "/>
      <w:lvlJc w:val="left"/>
      <w:pPr>
        <w:ind w:left="4320" w:hanging="1440"/>
      </w:pPr>
      <w:rPr>
        <w:rFonts w:hint="default"/>
      </w:rPr>
    </w:lvl>
  </w:abstractNum>
  <w:abstractNum w:abstractNumId="19">
    <w:nsid w:val="70680832"/>
    <w:multiLevelType w:val="multilevel"/>
    <w:tmpl w:val="2558F43C"/>
    <w:numStyleLink w:val="SUPSIElencoNumerato"/>
  </w:abstractNum>
  <w:abstractNum w:abstractNumId="20">
    <w:nsid w:val="77042B04"/>
    <w:multiLevelType w:val="multilevel"/>
    <w:tmpl w:val="E0547A52"/>
    <w:numStyleLink w:val="SUPSIElencoPuntato"/>
  </w:abstractNum>
  <w:num w:numId="1">
    <w:abstractNumId w:val="6"/>
  </w:num>
  <w:num w:numId="2">
    <w:abstractNumId w:val="8"/>
  </w:num>
  <w:num w:numId="3">
    <w:abstractNumId w:val="20"/>
  </w:num>
  <w:num w:numId="4">
    <w:abstractNumId w:val="0"/>
  </w:num>
  <w:num w:numId="5">
    <w:abstractNumId w:val="1"/>
  </w:num>
  <w:num w:numId="6">
    <w:abstractNumId w:val="16"/>
  </w:num>
  <w:num w:numId="7">
    <w:abstractNumId w:val="3"/>
  </w:num>
  <w:num w:numId="8">
    <w:abstractNumId w:val="10"/>
  </w:num>
  <w:num w:numId="9">
    <w:abstractNumId w:val="15"/>
  </w:num>
  <w:num w:numId="10">
    <w:abstractNumId w:val="9"/>
  </w:num>
  <w:num w:numId="11">
    <w:abstractNumId w:val="18"/>
  </w:num>
  <w:num w:numId="12">
    <w:abstractNumId w:val="12"/>
  </w:num>
  <w:num w:numId="13">
    <w:abstractNumId w:val="14"/>
  </w:num>
  <w:num w:numId="14">
    <w:abstractNumId w:val="4"/>
  </w:num>
  <w:num w:numId="15">
    <w:abstractNumId w:val="5"/>
  </w:num>
  <w:num w:numId="16">
    <w:abstractNumId w:val="2"/>
  </w:num>
  <w:num w:numId="17">
    <w:abstractNumId w:val="17"/>
  </w:num>
  <w:num w:numId="18">
    <w:abstractNumId w:val="13"/>
  </w:num>
  <w:num w:numId="19">
    <w:abstractNumId w:val="19"/>
    <w:lvlOverride w:ilvl="0">
      <w:lvl w:ilvl="0">
        <w:start w:val="1"/>
        <w:numFmt w:val="decimal"/>
        <w:lvlText w:val="%1 -"/>
        <w:lvlJc w:val="left"/>
        <w:pPr>
          <w:ind w:left="284" w:hanging="284"/>
        </w:pPr>
        <w:rPr>
          <w:rFonts w:ascii="Arial" w:hAnsi="Arial" w:hint="default"/>
          <w:sz w:val="22"/>
          <w:u w:val="none"/>
        </w:rPr>
      </w:lvl>
    </w:lvlOverride>
    <w:lvlOverride w:ilvl="1">
      <w:lvl w:ilvl="1">
        <w:start w:val="1"/>
        <w:numFmt w:val="decimal"/>
        <w:lvlText w:val="%1.%2 -"/>
        <w:lvlJc w:val="left"/>
        <w:pPr>
          <w:ind w:left="568" w:hanging="284"/>
        </w:pPr>
        <w:rPr>
          <w:rFonts w:ascii="Arial" w:hAnsi="Arial" w:hint="default"/>
          <w:sz w:val="22"/>
        </w:rPr>
      </w:lvl>
    </w:lvlOverride>
    <w:lvlOverride w:ilvl="2">
      <w:lvl w:ilvl="2">
        <w:start w:val="1"/>
        <w:numFmt w:val="decimal"/>
        <w:lvlText w:val="%1.%2.%3 -"/>
        <w:lvlJc w:val="left"/>
        <w:pPr>
          <w:ind w:left="852" w:hanging="284"/>
        </w:pPr>
        <w:rPr>
          <w:rFonts w:ascii="Arial" w:hAnsi="Arial" w:hint="default"/>
          <w:sz w:val="22"/>
        </w:rPr>
      </w:lvl>
    </w:lvlOverride>
    <w:lvlOverride w:ilvl="3">
      <w:lvl w:ilvl="3">
        <w:start w:val="1"/>
        <w:numFmt w:val="decimal"/>
        <w:lvlText w:val="%1.%2.%3.%4 -"/>
        <w:lvlJc w:val="left"/>
        <w:pPr>
          <w:ind w:left="1136" w:hanging="284"/>
        </w:pPr>
        <w:rPr>
          <w:rFonts w:ascii="Arial" w:hAnsi="Arial" w:hint="default"/>
          <w:sz w:val="22"/>
        </w:rPr>
      </w:lvl>
    </w:lvlOverride>
    <w:lvlOverride w:ilvl="4">
      <w:lvl w:ilvl="4">
        <w:start w:val="1"/>
        <w:numFmt w:val="decimal"/>
        <w:lvlText w:val="%1.%2.%3.%4.%5 -"/>
        <w:lvlJc w:val="left"/>
        <w:pPr>
          <w:ind w:left="1420" w:hanging="284"/>
        </w:pPr>
        <w:rPr>
          <w:rFonts w:ascii="Arial" w:hAnsi="Arial" w:hint="default"/>
          <w:sz w:val="22"/>
        </w:rPr>
      </w:lvl>
    </w:lvlOverride>
    <w:lvlOverride w:ilvl="5">
      <w:lvl w:ilvl="5">
        <w:start w:val="1"/>
        <w:numFmt w:val="decimal"/>
        <w:lvlText w:val="%1.%2.%3.%4.%5.%6 -"/>
        <w:lvlJc w:val="left"/>
        <w:pPr>
          <w:ind w:left="1704" w:hanging="284"/>
        </w:pPr>
        <w:rPr>
          <w:rFonts w:ascii="Arial" w:hAnsi="Arial" w:hint="default"/>
          <w:sz w:val="22"/>
        </w:rPr>
      </w:lvl>
    </w:lvlOverride>
    <w:lvlOverride w:ilvl="6">
      <w:lvl w:ilvl="6">
        <w:start w:val="1"/>
        <w:numFmt w:val="decimal"/>
        <w:lvlText w:val="%1.%2.%3.%4.%5.%6.%7 -"/>
        <w:lvlJc w:val="left"/>
        <w:pPr>
          <w:ind w:left="1988" w:hanging="284"/>
        </w:pPr>
        <w:rPr>
          <w:rFonts w:ascii="Arial" w:hAnsi="Arial" w:hint="default"/>
          <w:sz w:val="22"/>
        </w:rPr>
      </w:lvl>
    </w:lvlOverride>
    <w:lvlOverride w:ilvl="7">
      <w:lvl w:ilvl="7">
        <w:start w:val="1"/>
        <w:numFmt w:val="decimal"/>
        <w:lvlText w:val="%1.%2.%3.%4.%5.%6.%7.%8 -"/>
        <w:lvlJc w:val="left"/>
        <w:pPr>
          <w:ind w:left="2272" w:hanging="284"/>
        </w:pPr>
        <w:rPr>
          <w:rFonts w:ascii="Arial" w:hAnsi="Arial" w:hint="default"/>
          <w:sz w:val="22"/>
        </w:rPr>
      </w:lvl>
    </w:lvlOverride>
    <w:lvlOverride w:ilvl="8">
      <w:lvl w:ilvl="8">
        <w:start w:val="1"/>
        <w:numFmt w:val="decimal"/>
        <w:lvlText w:val="%1.%2.%3.%4.%5.%6.%7.%8.%9 -"/>
        <w:lvlJc w:val="left"/>
        <w:pPr>
          <w:ind w:left="2556" w:hanging="284"/>
        </w:pPr>
        <w:rPr>
          <w:rFonts w:ascii="Arial" w:hAnsi="Arial" w:hint="default"/>
          <w:sz w:val="22"/>
        </w:rPr>
      </w:lvl>
    </w:lvlOverride>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284"/>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25"/>
    <w:rsid w:val="00021A0D"/>
    <w:rsid w:val="000461D7"/>
    <w:rsid w:val="00064082"/>
    <w:rsid w:val="000708D2"/>
    <w:rsid w:val="000758A0"/>
    <w:rsid w:val="000A3D30"/>
    <w:rsid w:val="000B4473"/>
    <w:rsid w:val="000B59E1"/>
    <w:rsid w:val="000D76B4"/>
    <w:rsid w:val="000F41F3"/>
    <w:rsid w:val="00170B94"/>
    <w:rsid w:val="00190979"/>
    <w:rsid w:val="001A49E9"/>
    <w:rsid w:val="00207151"/>
    <w:rsid w:val="002668D9"/>
    <w:rsid w:val="00266EB7"/>
    <w:rsid w:val="00281200"/>
    <w:rsid w:val="002B7B21"/>
    <w:rsid w:val="002E5E1C"/>
    <w:rsid w:val="0030766C"/>
    <w:rsid w:val="00334A48"/>
    <w:rsid w:val="003432EC"/>
    <w:rsid w:val="00357BBE"/>
    <w:rsid w:val="00365C2A"/>
    <w:rsid w:val="00381830"/>
    <w:rsid w:val="003847DD"/>
    <w:rsid w:val="003879F2"/>
    <w:rsid w:val="003C37E2"/>
    <w:rsid w:val="003D35F0"/>
    <w:rsid w:val="00440A74"/>
    <w:rsid w:val="00490384"/>
    <w:rsid w:val="004A5B02"/>
    <w:rsid w:val="004B4684"/>
    <w:rsid w:val="004B5189"/>
    <w:rsid w:val="005249B1"/>
    <w:rsid w:val="00527DE9"/>
    <w:rsid w:val="00554BAE"/>
    <w:rsid w:val="0056128E"/>
    <w:rsid w:val="00563D99"/>
    <w:rsid w:val="005D5F30"/>
    <w:rsid w:val="005F4DA7"/>
    <w:rsid w:val="005F66F8"/>
    <w:rsid w:val="00607B4F"/>
    <w:rsid w:val="00653B4B"/>
    <w:rsid w:val="00692838"/>
    <w:rsid w:val="006A54BB"/>
    <w:rsid w:val="006B0274"/>
    <w:rsid w:val="006E1C9A"/>
    <w:rsid w:val="007279DC"/>
    <w:rsid w:val="00743839"/>
    <w:rsid w:val="00747C50"/>
    <w:rsid w:val="007A10F0"/>
    <w:rsid w:val="007F0B29"/>
    <w:rsid w:val="007F1DAB"/>
    <w:rsid w:val="00805824"/>
    <w:rsid w:val="00817472"/>
    <w:rsid w:val="008452FE"/>
    <w:rsid w:val="00857984"/>
    <w:rsid w:val="008621A9"/>
    <w:rsid w:val="008672F0"/>
    <w:rsid w:val="0089326C"/>
    <w:rsid w:val="008A1590"/>
    <w:rsid w:val="008E0B84"/>
    <w:rsid w:val="008E6395"/>
    <w:rsid w:val="008F1CFD"/>
    <w:rsid w:val="00934FF1"/>
    <w:rsid w:val="0094191F"/>
    <w:rsid w:val="0094676A"/>
    <w:rsid w:val="0098589D"/>
    <w:rsid w:val="009C7BE9"/>
    <w:rsid w:val="009E3E08"/>
    <w:rsid w:val="00A00C9F"/>
    <w:rsid w:val="00A23FA2"/>
    <w:rsid w:val="00A252F5"/>
    <w:rsid w:val="00A5311A"/>
    <w:rsid w:val="00A71373"/>
    <w:rsid w:val="00A91622"/>
    <w:rsid w:val="00AA46C1"/>
    <w:rsid w:val="00AA767E"/>
    <w:rsid w:val="00B114FD"/>
    <w:rsid w:val="00B148A3"/>
    <w:rsid w:val="00B31DFD"/>
    <w:rsid w:val="00B338E0"/>
    <w:rsid w:val="00B476A1"/>
    <w:rsid w:val="00B603B4"/>
    <w:rsid w:val="00B809A9"/>
    <w:rsid w:val="00BA0421"/>
    <w:rsid w:val="00BC04F4"/>
    <w:rsid w:val="00BE5AA2"/>
    <w:rsid w:val="00C03AF2"/>
    <w:rsid w:val="00C41945"/>
    <w:rsid w:val="00C43749"/>
    <w:rsid w:val="00C65EDE"/>
    <w:rsid w:val="00C701AE"/>
    <w:rsid w:val="00C7222C"/>
    <w:rsid w:val="00C87986"/>
    <w:rsid w:val="00CB3230"/>
    <w:rsid w:val="00D233C8"/>
    <w:rsid w:val="00D33362"/>
    <w:rsid w:val="00D36A5A"/>
    <w:rsid w:val="00D54844"/>
    <w:rsid w:val="00D652A5"/>
    <w:rsid w:val="00D710A9"/>
    <w:rsid w:val="00D9207B"/>
    <w:rsid w:val="00D926B0"/>
    <w:rsid w:val="00D97530"/>
    <w:rsid w:val="00DA3B17"/>
    <w:rsid w:val="00DA5170"/>
    <w:rsid w:val="00DB4351"/>
    <w:rsid w:val="00DF0A02"/>
    <w:rsid w:val="00E11A25"/>
    <w:rsid w:val="00E360D7"/>
    <w:rsid w:val="00E61DCF"/>
    <w:rsid w:val="00E7453B"/>
    <w:rsid w:val="00EB4711"/>
    <w:rsid w:val="00EB5C4D"/>
    <w:rsid w:val="00ED15E6"/>
    <w:rsid w:val="00ED6A49"/>
    <w:rsid w:val="00F22F56"/>
    <w:rsid w:val="00F3450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45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spacing w:after="120"/>
        <w:jc w:val="both"/>
      </w:pPr>
    </w:pPrDefault>
  </w:docDefaults>
  <w:latentStyles w:defLockedState="0" w:defUIPriority="99" w:defSemiHidden="1" w:defUnhideWhenUsed="1" w:defQFormat="0" w:count="276">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e">
    <w:name w:val="Normal"/>
    <w:qFormat/>
    <w:rsid w:val="007279DC"/>
    <w:rPr>
      <w:rFonts w:ascii="Arial" w:hAnsi="Arial"/>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UPSIElencoPuntato">
    <w:name w:val="SUPSI Elenco Puntato"/>
    <w:uiPriority w:val="99"/>
    <w:rsid w:val="00357BBE"/>
    <w:pPr>
      <w:numPr>
        <w:numId w:val="1"/>
      </w:numPr>
    </w:pPr>
  </w:style>
  <w:style w:type="paragraph" w:customStyle="1" w:styleId="SUPSIsottotitoliintroduzioni1">
    <w:name w:val="SUPSI sottotitoli/introduzioni 1"/>
    <w:basedOn w:val="Normale"/>
    <w:next w:val="SUPSITesto"/>
    <w:qFormat/>
    <w:rsid w:val="00440A74"/>
  </w:style>
  <w:style w:type="paragraph" w:customStyle="1" w:styleId="SUPSITesto">
    <w:name w:val="SUPSI Testo"/>
    <w:basedOn w:val="Normale"/>
    <w:qFormat/>
    <w:rsid w:val="00440A74"/>
  </w:style>
  <w:style w:type="paragraph" w:customStyle="1" w:styleId="SUPSITestopipagina">
    <w:name w:val="SUPSI Testo piè pagina"/>
    <w:basedOn w:val="Normale"/>
    <w:qFormat/>
    <w:rsid w:val="000461D7"/>
    <w:pPr>
      <w:tabs>
        <w:tab w:val="center" w:pos="4819"/>
        <w:tab w:val="right" w:pos="9638"/>
      </w:tabs>
      <w:spacing w:before="600" w:after="0"/>
      <w:contextualSpacing/>
    </w:pPr>
    <w:rPr>
      <w:sz w:val="16"/>
    </w:rPr>
  </w:style>
  <w:style w:type="paragraph" w:customStyle="1" w:styleId="SUPSITitolo1">
    <w:name w:val="SUPSI Titolo 1"/>
    <w:basedOn w:val="Normale"/>
    <w:next w:val="SUPSITesto"/>
    <w:qFormat/>
    <w:rsid w:val="00440A74"/>
    <w:pPr>
      <w:pageBreakBefore/>
    </w:pPr>
    <w:rPr>
      <w:sz w:val="36"/>
    </w:rPr>
  </w:style>
  <w:style w:type="paragraph" w:customStyle="1" w:styleId="SUPSITitolo2">
    <w:name w:val="SUPSI Titolo 2"/>
    <w:basedOn w:val="Normale"/>
    <w:next w:val="SUPSITesto"/>
    <w:qFormat/>
    <w:rsid w:val="00440A74"/>
    <w:pPr>
      <w:keepNext/>
      <w:keepLines/>
    </w:pPr>
    <w:rPr>
      <w:sz w:val="28"/>
    </w:rPr>
  </w:style>
  <w:style w:type="paragraph" w:styleId="Intestazione">
    <w:name w:val="header"/>
    <w:basedOn w:val="Normale"/>
    <w:link w:val="IntestazioneCarattere"/>
    <w:uiPriority w:val="99"/>
    <w:semiHidden/>
    <w:unhideWhenUsed/>
    <w:rsid w:val="00357BBE"/>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semiHidden/>
    <w:rsid w:val="00357BBE"/>
    <w:rPr>
      <w:rFonts w:ascii="Arial" w:hAnsi="Arial"/>
      <w:sz w:val="20"/>
    </w:rPr>
  </w:style>
  <w:style w:type="paragraph" w:styleId="Pidipagina">
    <w:name w:val="footer"/>
    <w:basedOn w:val="Normale"/>
    <w:link w:val="PidipaginaCarattere"/>
    <w:uiPriority w:val="99"/>
    <w:semiHidden/>
    <w:unhideWhenUsed/>
    <w:rsid w:val="00357BBE"/>
    <w:pPr>
      <w:tabs>
        <w:tab w:val="center" w:pos="4819"/>
        <w:tab w:val="right" w:pos="9638"/>
      </w:tabs>
      <w:spacing w:after="0"/>
    </w:pPr>
  </w:style>
  <w:style w:type="character" w:customStyle="1" w:styleId="PidipaginaCarattere">
    <w:name w:val="Piè di pagina Carattere"/>
    <w:basedOn w:val="Caratterepredefinitoparagrafo"/>
    <w:link w:val="Pidipagina"/>
    <w:uiPriority w:val="99"/>
    <w:semiHidden/>
    <w:rsid w:val="00357BBE"/>
    <w:rPr>
      <w:rFonts w:ascii="Arial" w:hAnsi="Arial"/>
      <w:sz w:val="20"/>
    </w:rPr>
  </w:style>
  <w:style w:type="paragraph" w:styleId="Testofumetto">
    <w:name w:val="Balloon Text"/>
    <w:basedOn w:val="Normale"/>
    <w:link w:val="TestofumettoCarattere"/>
    <w:uiPriority w:val="99"/>
    <w:semiHidden/>
    <w:unhideWhenUsed/>
    <w:rsid w:val="00357BBE"/>
    <w:pPr>
      <w:spacing w:after="0"/>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57BBE"/>
    <w:rPr>
      <w:rFonts w:ascii="Tahoma" w:hAnsi="Tahoma" w:cs="Tahoma"/>
      <w:sz w:val="16"/>
      <w:szCs w:val="16"/>
    </w:rPr>
  </w:style>
  <w:style w:type="character" w:styleId="Testosegnaposto">
    <w:name w:val="Placeholder Text"/>
    <w:basedOn w:val="Caratterepredefinitoparagrafo"/>
    <w:uiPriority w:val="99"/>
    <w:semiHidden/>
    <w:rsid w:val="00357BBE"/>
    <w:rPr>
      <w:color w:val="808080"/>
    </w:rPr>
  </w:style>
  <w:style w:type="paragraph" w:customStyle="1" w:styleId="SUPSIIntestazionepagina">
    <w:name w:val="SUPSI Intestazione pagina"/>
    <w:basedOn w:val="Normale"/>
    <w:qFormat/>
    <w:rsid w:val="00A00C9F"/>
    <w:pPr>
      <w:tabs>
        <w:tab w:val="right" w:pos="9639"/>
      </w:tabs>
      <w:spacing w:before="80" w:after="0"/>
      <w:jc w:val="left"/>
    </w:pPr>
    <w:rPr>
      <w:sz w:val="16"/>
    </w:rPr>
  </w:style>
  <w:style w:type="table" w:styleId="Grigliatabella">
    <w:name w:val="Table Grid"/>
    <w:basedOn w:val="Tabellanormale"/>
    <w:uiPriority w:val="59"/>
    <w:rsid w:val="007F0B2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UPSI-Tabella">
    <w:name w:val="SUPSI-Tabella"/>
    <w:basedOn w:val="Tabellanormale"/>
    <w:uiPriority w:val="99"/>
    <w:qFormat/>
    <w:rsid w:val="00607B4F"/>
    <w:pPr>
      <w:spacing w:after="0"/>
    </w:pPr>
    <w:rPr>
      <w:rFonts w:ascii="Arial" w:hAnsi="Arial"/>
      <w:sz w:val="20"/>
    </w:rPr>
    <w:tblPr>
      <w:tblStyleRowBandSize w:val="1"/>
      <w:tblStyleColBandSize w:val="1"/>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color w:val="FFFFFF" w:themeColor="background1"/>
      </w:rPr>
      <w:tblPr/>
      <w:tcPr>
        <w:shd w:val="clear" w:color="auto" w:fill="262626" w:themeFill="text1" w:themeFillTint="D9"/>
      </w:tcPr>
    </w:tblStylePr>
    <w:tblStylePr w:type="lastRow">
      <w:tblPr/>
      <w:tcPr>
        <w:shd w:val="clear" w:color="auto" w:fill="D9D9D9" w:themeFill="background1" w:themeFillShade="D9"/>
      </w:tcPr>
    </w:tblStylePr>
    <w:tblStylePr w:type="firstCol">
      <w:tblPr/>
      <w:tcPr>
        <w:shd w:val="clear" w:color="auto" w:fill="262626" w:themeFill="text1" w:themeFillTint="D9"/>
      </w:tcPr>
    </w:tblStylePr>
    <w:tblStylePr w:type="band1Vert">
      <w:rPr>
        <w:rFonts w:ascii="Arial" w:hAnsi="Arial"/>
        <w:sz w:val="20"/>
      </w:rPr>
      <w:tblPr/>
      <w:tcPr>
        <w:shd w:val="clear" w:color="auto" w:fill="F2F2F2" w:themeFill="background1" w:themeFillShade="F2"/>
      </w:tcPr>
    </w:tblStylePr>
    <w:tblStylePr w:type="band1Horz">
      <w:rPr>
        <w:rFonts w:ascii="Arial" w:hAnsi="Arial"/>
        <w:sz w:val="20"/>
      </w:rPr>
      <w:tblPr/>
      <w:tcPr>
        <w:shd w:val="clear" w:color="auto" w:fill="F2F2F2" w:themeFill="background1" w:themeFillShade="F2"/>
      </w:tcPr>
    </w:tblStylePr>
    <w:tblStylePr w:type="band2Horz">
      <w:tblPr/>
      <w:tcPr>
        <w:shd w:val="clear" w:color="auto" w:fill="FFFFFF" w:themeFill="background1"/>
      </w:tcPr>
    </w:tblStylePr>
  </w:style>
  <w:style w:type="table" w:styleId="Elencomedio2-Colore1">
    <w:name w:val="Medium List 2 Accent 1"/>
    <w:basedOn w:val="Tabellanormale"/>
    <w:uiPriority w:val="66"/>
    <w:rsid w:val="00381830"/>
    <w:pPr>
      <w:spacing w:after="0"/>
    </w:pPr>
    <w:rPr>
      <w:rFonts w:asciiTheme="majorHAnsi" w:eastAsiaTheme="majorEastAsia" w:hAnsiTheme="majorHAnsi" w:cstheme="majorBidi"/>
      <w:color w:val="000000" w:themeColor="text1"/>
      <w:lang w:val="it-IT"/>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UPSITitolo3">
    <w:name w:val="SUPSI Titolo 3"/>
    <w:basedOn w:val="Normale"/>
    <w:next w:val="SUPSITesto"/>
    <w:qFormat/>
    <w:rsid w:val="00440A74"/>
    <w:rPr>
      <w:u w:val="single"/>
    </w:rPr>
  </w:style>
  <w:style w:type="numbering" w:customStyle="1" w:styleId="SUPSIElencoNumerato">
    <w:name w:val="SUPSI Elenco Numerato"/>
    <w:uiPriority w:val="99"/>
    <w:rsid w:val="003432EC"/>
    <w:pPr>
      <w:numPr>
        <w:numId w:val="14"/>
      </w:numPr>
    </w:pPr>
  </w:style>
  <w:style w:type="paragraph" w:styleId="Paragrafoelenco">
    <w:name w:val="List Paragraph"/>
    <w:basedOn w:val="Normale"/>
    <w:uiPriority w:val="34"/>
    <w:semiHidden/>
    <w:qFormat/>
    <w:rsid w:val="00A531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spacing w:after="120"/>
        <w:jc w:val="both"/>
      </w:pPr>
    </w:pPrDefault>
  </w:docDefaults>
  <w:latentStyles w:defLockedState="0" w:defUIPriority="99" w:defSemiHidden="1" w:defUnhideWhenUsed="1" w:defQFormat="0" w:count="276">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e">
    <w:name w:val="Normal"/>
    <w:qFormat/>
    <w:rsid w:val="007279DC"/>
    <w:rPr>
      <w:rFonts w:ascii="Arial" w:hAnsi="Arial"/>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UPSIElencoPuntato">
    <w:name w:val="SUPSI Elenco Puntato"/>
    <w:uiPriority w:val="99"/>
    <w:rsid w:val="00357BBE"/>
    <w:pPr>
      <w:numPr>
        <w:numId w:val="1"/>
      </w:numPr>
    </w:pPr>
  </w:style>
  <w:style w:type="paragraph" w:customStyle="1" w:styleId="SUPSIsottotitoliintroduzioni1">
    <w:name w:val="SUPSI sottotitoli/introduzioni 1"/>
    <w:basedOn w:val="Normale"/>
    <w:next w:val="SUPSITesto"/>
    <w:qFormat/>
    <w:rsid w:val="00440A74"/>
  </w:style>
  <w:style w:type="paragraph" w:customStyle="1" w:styleId="SUPSITesto">
    <w:name w:val="SUPSI Testo"/>
    <w:basedOn w:val="Normale"/>
    <w:qFormat/>
    <w:rsid w:val="00440A74"/>
  </w:style>
  <w:style w:type="paragraph" w:customStyle="1" w:styleId="SUPSITestopipagina">
    <w:name w:val="SUPSI Testo piè pagina"/>
    <w:basedOn w:val="Normale"/>
    <w:qFormat/>
    <w:rsid w:val="000461D7"/>
    <w:pPr>
      <w:tabs>
        <w:tab w:val="center" w:pos="4819"/>
        <w:tab w:val="right" w:pos="9638"/>
      </w:tabs>
      <w:spacing w:before="600" w:after="0"/>
      <w:contextualSpacing/>
    </w:pPr>
    <w:rPr>
      <w:sz w:val="16"/>
    </w:rPr>
  </w:style>
  <w:style w:type="paragraph" w:customStyle="1" w:styleId="SUPSITitolo1">
    <w:name w:val="SUPSI Titolo 1"/>
    <w:basedOn w:val="Normale"/>
    <w:next w:val="SUPSITesto"/>
    <w:qFormat/>
    <w:rsid w:val="00440A74"/>
    <w:pPr>
      <w:pageBreakBefore/>
    </w:pPr>
    <w:rPr>
      <w:sz w:val="36"/>
    </w:rPr>
  </w:style>
  <w:style w:type="paragraph" w:customStyle="1" w:styleId="SUPSITitolo2">
    <w:name w:val="SUPSI Titolo 2"/>
    <w:basedOn w:val="Normale"/>
    <w:next w:val="SUPSITesto"/>
    <w:qFormat/>
    <w:rsid w:val="00440A74"/>
    <w:pPr>
      <w:keepNext/>
      <w:keepLines/>
    </w:pPr>
    <w:rPr>
      <w:sz w:val="28"/>
    </w:rPr>
  </w:style>
  <w:style w:type="paragraph" w:styleId="Intestazione">
    <w:name w:val="header"/>
    <w:basedOn w:val="Normale"/>
    <w:link w:val="IntestazioneCarattere"/>
    <w:uiPriority w:val="99"/>
    <w:semiHidden/>
    <w:unhideWhenUsed/>
    <w:rsid w:val="00357BBE"/>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semiHidden/>
    <w:rsid w:val="00357BBE"/>
    <w:rPr>
      <w:rFonts w:ascii="Arial" w:hAnsi="Arial"/>
      <w:sz w:val="20"/>
    </w:rPr>
  </w:style>
  <w:style w:type="paragraph" w:styleId="Pidipagina">
    <w:name w:val="footer"/>
    <w:basedOn w:val="Normale"/>
    <w:link w:val="PidipaginaCarattere"/>
    <w:uiPriority w:val="99"/>
    <w:semiHidden/>
    <w:unhideWhenUsed/>
    <w:rsid w:val="00357BBE"/>
    <w:pPr>
      <w:tabs>
        <w:tab w:val="center" w:pos="4819"/>
        <w:tab w:val="right" w:pos="9638"/>
      </w:tabs>
      <w:spacing w:after="0"/>
    </w:pPr>
  </w:style>
  <w:style w:type="character" w:customStyle="1" w:styleId="PidipaginaCarattere">
    <w:name w:val="Piè di pagina Carattere"/>
    <w:basedOn w:val="Caratterepredefinitoparagrafo"/>
    <w:link w:val="Pidipagina"/>
    <w:uiPriority w:val="99"/>
    <w:semiHidden/>
    <w:rsid w:val="00357BBE"/>
    <w:rPr>
      <w:rFonts w:ascii="Arial" w:hAnsi="Arial"/>
      <w:sz w:val="20"/>
    </w:rPr>
  </w:style>
  <w:style w:type="paragraph" w:styleId="Testofumetto">
    <w:name w:val="Balloon Text"/>
    <w:basedOn w:val="Normale"/>
    <w:link w:val="TestofumettoCarattere"/>
    <w:uiPriority w:val="99"/>
    <w:semiHidden/>
    <w:unhideWhenUsed/>
    <w:rsid w:val="00357BBE"/>
    <w:pPr>
      <w:spacing w:after="0"/>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57BBE"/>
    <w:rPr>
      <w:rFonts w:ascii="Tahoma" w:hAnsi="Tahoma" w:cs="Tahoma"/>
      <w:sz w:val="16"/>
      <w:szCs w:val="16"/>
    </w:rPr>
  </w:style>
  <w:style w:type="character" w:styleId="Testosegnaposto">
    <w:name w:val="Placeholder Text"/>
    <w:basedOn w:val="Caratterepredefinitoparagrafo"/>
    <w:uiPriority w:val="99"/>
    <w:semiHidden/>
    <w:rsid w:val="00357BBE"/>
    <w:rPr>
      <w:color w:val="808080"/>
    </w:rPr>
  </w:style>
  <w:style w:type="paragraph" w:customStyle="1" w:styleId="SUPSIIntestazionepagina">
    <w:name w:val="SUPSI Intestazione pagina"/>
    <w:basedOn w:val="Normale"/>
    <w:qFormat/>
    <w:rsid w:val="00A00C9F"/>
    <w:pPr>
      <w:tabs>
        <w:tab w:val="right" w:pos="9639"/>
      </w:tabs>
      <w:spacing w:before="80" w:after="0"/>
      <w:jc w:val="left"/>
    </w:pPr>
    <w:rPr>
      <w:sz w:val="16"/>
    </w:rPr>
  </w:style>
  <w:style w:type="table" w:styleId="Grigliatabella">
    <w:name w:val="Table Grid"/>
    <w:basedOn w:val="Tabellanormale"/>
    <w:uiPriority w:val="59"/>
    <w:rsid w:val="007F0B2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UPSI-Tabella">
    <w:name w:val="SUPSI-Tabella"/>
    <w:basedOn w:val="Tabellanormale"/>
    <w:uiPriority w:val="99"/>
    <w:qFormat/>
    <w:rsid w:val="00607B4F"/>
    <w:pPr>
      <w:spacing w:after="0"/>
    </w:pPr>
    <w:rPr>
      <w:rFonts w:ascii="Arial" w:hAnsi="Arial"/>
      <w:sz w:val="20"/>
    </w:rPr>
    <w:tblPr>
      <w:tblStyleRowBandSize w:val="1"/>
      <w:tblStyleColBandSize w:val="1"/>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color w:val="FFFFFF" w:themeColor="background1"/>
      </w:rPr>
      <w:tblPr/>
      <w:tcPr>
        <w:shd w:val="clear" w:color="auto" w:fill="262626" w:themeFill="text1" w:themeFillTint="D9"/>
      </w:tcPr>
    </w:tblStylePr>
    <w:tblStylePr w:type="lastRow">
      <w:tblPr/>
      <w:tcPr>
        <w:shd w:val="clear" w:color="auto" w:fill="D9D9D9" w:themeFill="background1" w:themeFillShade="D9"/>
      </w:tcPr>
    </w:tblStylePr>
    <w:tblStylePr w:type="firstCol">
      <w:tblPr/>
      <w:tcPr>
        <w:shd w:val="clear" w:color="auto" w:fill="262626" w:themeFill="text1" w:themeFillTint="D9"/>
      </w:tcPr>
    </w:tblStylePr>
    <w:tblStylePr w:type="band1Vert">
      <w:rPr>
        <w:rFonts w:ascii="Arial" w:hAnsi="Arial"/>
        <w:sz w:val="20"/>
      </w:rPr>
      <w:tblPr/>
      <w:tcPr>
        <w:shd w:val="clear" w:color="auto" w:fill="F2F2F2" w:themeFill="background1" w:themeFillShade="F2"/>
      </w:tcPr>
    </w:tblStylePr>
    <w:tblStylePr w:type="band1Horz">
      <w:rPr>
        <w:rFonts w:ascii="Arial" w:hAnsi="Arial"/>
        <w:sz w:val="20"/>
      </w:rPr>
      <w:tblPr/>
      <w:tcPr>
        <w:shd w:val="clear" w:color="auto" w:fill="F2F2F2" w:themeFill="background1" w:themeFillShade="F2"/>
      </w:tcPr>
    </w:tblStylePr>
    <w:tblStylePr w:type="band2Horz">
      <w:tblPr/>
      <w:tcPr>
        <w:shd w:val="clear" w:color="auto" w:fill="FFFFFF" w:themeFill="background1"/>
      </w:tcPr>
    </w:tblStylePr>
  </w:style>
  <w:style w:type="table" w:styleId="Elencomedio2-Colore1">
    <w:name w:val="Medium List 2 Accent 1"/>
    <w:basedOn w:val="Tabellanormale"/>
    <w:uiPriority w:val="66"/>
    <w:rsid w:val="00381830"/>
    <w:pPr>
      <w:spacing w:after="0"/>
    </w:pPr>
    <w:rPr>
      <w:rFonts w:asciiTheme="majorHAnsi" w:eastAsiaTheme="majorEastAsia" w:hAnsiTheme="majorHAnsi" w:cstheme="majorBidi"/>
      <w:color w:val="000000" w:themeColor="text1"/>
      <w:lang w:val="it-IT"/>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UPSITitolo3">
    <w:name w:val="SUPSI Titolo 3"/>
    <w:basedOn w:val="Normale"/>
    <w:next w:val="SUPSITesto"/>
    <w:qFormat/>
    <w:rsid w:val="00440A74"/>
    <w:rPr>
      <w:u w:val="single"/>
    </w:rPr>
  </w:style>
  <w:style w:type="numbering" w:customStyle="1" w:styleId="SUPSIElencoNumerato">
    <w:name w:val="SUPSI Elenco Numerato"/>
    <w:uiPriority w:val="99"/>
    <w:rsid w:val="003432EC"/>
    <w:pPr>
      <w:numPr>
        <w:numId w:val="14"/>
      </w:numPr>
    </w:pPr>
  </w:style>
  <w:style w:type="paragraph" w:styleId="Paragrafoelenco">
    <w:name w:val="List Paragraph"/>
    <w:basedOn w:val="Normale"/>
    <w:uiPriority w:val="34"/>
    <w:semiHidden/>
    <w:qFormat/>
    <w:rsid w:val="00A53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berto:Desktop:Cartaintestata_DFA-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51CE-1248-AD49-9FBF-5E9069FF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Cartaintestata_DFA-3.dotx</Template>
  <TotalTime>0</TotalTime>
  <Pages>3</Pages>
  <Words>973</Words>
  <Characters>5550</Characters>
  <Application>Microsoft Macintosh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2015-09-01T08:45:00Z</dcterms:created>
  <dcterms:modified xsi:type="dcterms:W3CDTF">2015-09-01T08:45:00Z</dcterms:modified>
</cp:coreProperties>
</file>